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inorBidi"/>
          <w:sz w:val="22"/>
          <w:szCs w:val="22"/>
          <w:lang w:eastAsia="en-US"/>
        </w:rPr>
        <w:id w:val="10605039"/>
        <w:docPartObj>
          <w:docPartGallery w:val="Cover Pages"/>
          <w:docPartUnique/>
        </w:docPartObj>
      </w:sdtPr>
      <w:sdtEndPr>
        <w:rPr>
          <w:rFonts w:eastAsiaTheme="minorHAnsi"/>
          <w:noProof/>
        </w:rPr>
      </w:sdtEndPr>
      <w:sdtContent>
        <w:p w:rsidR="004C1F73" w:rsidRPr="00304798" w:rsidRDefault="004C1F73">
          <w:pPr>
            <w:pStyle w:val="AralkYok"/>
            <w:rPr>
              <w:rFonts w:eastAsiaTheme="majorEastAsia"/>
            </w:rPr>
          </w:pPr>
        </w:p>
        <w:p w:rsidR="00202ABC" w:rsidRPr="00304798" w:rsidRDefault="00202ABC">
          <w:pPr>
            <w:pStyle w:val="AralkYok"/>
            <w:rPr>
              <w:rFonts w:eastAsiaTheme="majorEastAsia"/>
            </w:rPr>
          </w:pPr>
          <w:r w:rsidRPr="00304798">
            <w:rPr>
              <w:noProof/>
            </w:rPr>
            <w:t xml:space="preserve">                                     </w:t>
          </w:r>
        </w:p>
        <w:p w:rsidR="00EB588B" w:rsidRDefault="00EB588B" w:rsidP="00EB588B">
          <w:pPr>
            <w:pStyle w:val="AralkYok"/>
            <w:jc w:val="center"/>
            <w:rPr>
              <w:rFonts w:eastAsiaTheme="majorEastAsia"/>
              <w:sz w:val="28"/>
              <w:szCs w:val="28"/>
            </w:rPr>
          </w:pPr>
          <w:r>
            <w:rPr>
              <w:rFonts w:eastAsiaTheme="majorEastAsia"/>
              <w:noProof/>
              <w:sz w:val="28"/>
              <w:szCs w:val="28"/>
            </w:rPr>
            <w:drawing>
              <wp:inline distT="0" distB="0" distL="0" distR="0">
                <wp:extent cx="1666875" cy="1671638"/>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1671638"/>
                        </a:xfrm>
                        <a:prstGeom prst="rect">
                          <a:avLst/>
                        </a:prstGeom>
                        <a:noFill/>
                        <a:ln w="9525">
                          <a:noFill/>
                          <a:miter lim="800000"/>
                          <a:headEnd/>
                          <a:tailEnd/>
                        </a:ln>
                      </pic:spPr>
                    </pic:pic>
                  </a:graphicData>
                </a:graphic>
              </wp:inline>
            </w:drawing>
          </w: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246FC8" w:rsidRPr="00B338C3" w:rsidRDefault="00FC74F1" w:rsidP="00EB588B">
          <w:pPr>
            <w:pStyle w:val="AralkYok"/>
            <w:jc w:val="center"/>
            <w:rPr>
              <w:rFonts w:eastAsiaTheme="majorEastAsia"/>
              <w:sz w:val="28"/>
              <w:szCs w:val="28"/>
            </w:rPr>
          </w:pPr>
          <w:r>
            <w:rPr>
              <w:rFonts w:eastAsiaTheme="majorEastAsia"/>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5145" cy="598170"/>
                    <wp:effectExtent l="5715" t="11430" r="12065"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5981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4FE6651" id="Rectangle 39" o:spid="_x0000_s1026" style="position:absolute;margin-left:0;margin-top:0;width:641.35pt;height:47.1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" o:allowincell="f" fillcolor="#b88472 [3208]" strokecolor="#945d4a [2408]">
                    <w10:wrap anchorx="page" anchory="page"/>
                  </v:rect>
                </w:pict>
              </mc:Fallback>
            </mc:AlternateContent>
          </w:r>
          <w:r>
            <w:rPr>
              <w:rFonts w:eastAsiaTheme="majorEastAsia"/>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38460"/>
                    <wp:effectExtent l="9525" t="5715" r="13970" b="952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981B93D" id="Rectangle 42" o:spid="_x0000_s1026" style="position:absolute;margin-left:0;margin-top:0;width:7.15pt;height:829.8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38460"/>
                    <wp:effectExtent l="7620" t="5715" r="635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F417DB3" id="Rectangle 41" o:spid="_x0000_s1026" style="position:absolute;margin-left:0;margin-top:0;width:7.15pt;height:829.8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5145" cy="598170"/>
                    <wp:effectExtent l="5715" t="9525" r="12065" b="1143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5981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0FB6EC8" id="Rectangle 40" o:spid="_x0000_s1026" style="position:absolute;margin-left:0;margin-top:0;width:641.35pt;height:47.1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" o:allowincell="f" fillcolor="#b88472 [3208]" strokecolor="#945d4a [2408]">
                    <w10:wrap anchorx="page" anchory="margin"/>
                  </v:rect>
                </w:pict>
              </mc:Fallback>
            </mc:AlternateContent>
          </w:r>
        </w:p>
        <w:sdt>
          <w:sdtPr>
            <w:rPr>
              <w:rFonts w:eastAsiaTheme="majorEastAsia"/>
              <w:color w:val="34343E" w:themeColor="text2" w:themeShade="BF"/>
              <w:sz w:val="32"/>
              <w:szCs w:val="32"/>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r>
                <w:rPr>
                  <w:rFonts w:eastAsiaTheme="majorEastAsia"/>
                  <w:color w:val="34343E" w:themeColor="text2" w:themeShade="BF"/>
                  <w:sz w:val="32"/>
                  <w:szCs w:val="32"/>
                </w:rPr>
                <w:t>GÜMÜŞHANE  ÜNİVERSİTESİ</w:t>
              </w:r>
            </w:p>
          </w:sdtContent>
        </w:sdt>
        <w:sdt>
          <w:sdtPr>
            <w:rPr>
              <w:rFonts w:eastAsiaTheme="majorEastAsia"/>
              <w:color w:val="34343E" w:themeColor="text2" w:themeShade="BF"/>
              <w:sz w:val="32"/>
              <w:szCs w:val="32"/>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r>
                <w:rPr>
                  <w:rFonts w:eastAsiaTheme="majorEastAsia"/>
                  <w:color w:val="34343E" w:themeColor="text2" w:themeShade="BF"/>
                  <w:sz w:val="32"/>
                  <w:szCs w:val="32"/>
                </w:rPr>
                <w:t>GENEL SEKRETERLİK</w:t>
              </w:r>
            </w:p>
          </w:sdtContent>
        </w:sdt>
        <w:p w:rsidR="00246FC8" w:rsidRPr="00B338C3" w:rsidRDefault="00246FC8" w:rsidP="00EB588B">
          <w:pPr>
            <w:pStyle w:val="AralkYok"/>
            <w:rPr>
              <w:rFonts w:eastAsiaTheme="majorEastAsia"/>
              <w:color w:val="34343E" w:themeColor="text2" w:themeShade="BF"/>
              <w:sz w:val="32"/>
              <w:szCs w:val="32"/>
            </w:rPr>
          </w:pPr>
        </w:p>
        <w:p w:rsidR="00246FC8" w:rsidRPr="00B338C3" w:rsidRDefault="00EB588B" w:rsidP="00EB588B">
          <w:pPr>
            <w:pStyle w:val="AralkYok"/>
            <w:rPr>
              <w:rFonts w:eastAsiaTheme="majorEastAsia"/>
              <w:color w:val="34343E" w:themeColor="text2" w:themeShade="BF"/>
              <w:sz w:val="32"/>
              <w:szCs w:val="32"/>
            </w:rPr>
          </w:pPr>
          <w:r>
            <w:rPr>
              <w:rFonts w:eastAsiaTheme="majorEastAsia"/>
              <w:color w:val="34343E" w:themeColor="text2" w:themeShade="BF"/>
              <w:sz w:val="32"/>
              <w:szCs w:val="32"/>
            </w:rPr>
            <w:t xml:space="preserve">                              </w:t>
          </w:r>
          <w:r w:rsidR="00246FC8" w:rsidRPr="00B338C3">
            <w:rPr>
              <w:rFonts w:eastAsiaTheme="majorEastAsia"/>
              <w:color w:val="34343E" w:themeColor="text2" w:themeShade="BF"/>
              <w:sz w:val="32"/>
              <w:szCs w:val="32"/>
            </w:rPr>
            <w:t>BİRİM FAALİYET RAPORU</w:t>
          </w:r>
        </w:p>
        <w:p w:rsidR="00246FC8" w:rsidRPr="00B338C3" w:rsidRDefault="00EB588B" w:rsidP="00EB588B">
          <w:pPr>
            <w:pStyle w:val="AralkYok"/>
            <w:rPr>
              <w:color w:val="34343E" w:themeColor="text2" w:themeShade="BF"/>
              <w:sz w:val="32"/>
              <w:szCs w:val="32"/>
            </w:rPr>
          </w:pPr>
          <w:r>
            <w:rPr>
              <w:color w:val="34343E" w:themeColor="text2" w:themeShade="BF"/>
              <w:sz w:val="32"/>
              <w:szCs w:val="32"/>
            </w:rPr>
            <w:t xml:space="preserve">                                                  </w:t>
          </w:r>
          <w:r w:rsidR="00E316E2">
            <w:rPr>
              <w:color w:val="34343E" w:themeColor="text2" w:themeShade="BF"/>
              <w:sz w:val="32"/>
              <w:szCs w:val="32"/>
            </w:rPr>
            <w:t>201</w:t>
          </w:r>
          <w:r w:rsidR="00E61DB8">
            <w:rPr>
              <w:color w:val="34343E" w:themeColor="text2" w:themeShade="BF"/>
              <w:sz w:val="32"/>
              <w:szCs w:val="32"/>
            </w:rPr>
            <w:t>9</w:t>
          </w:r>
        </w:p>
        <w:p w:rsidR="00246FC8" w:rsidRPr="00B338C3" w:rsidRDefault="00246FC8" w:rsidP="004C1F73">
          <w:pPr>
            <w:rPr>
              <w:rFonts w:ascii="Times New Roman" w:hAnsi="Times New Roman" w:cs="Times New Roman"/>
              <w:sz w:val="28"/>
              <w:szCs w:val="28"/>
            </w:rPr>
          </w:pPr>
        </w:p>
        <w:p w:rsidR="004C1F73" w:rsidRDefault="004C1F73">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Pr="00304798" w:rsidRDefault="00FF2650">
          <w:pPr>
            <w:rPr>
              <w:rFonts w:ascii="Times New Roman" w:hAnsi="Times New Roman" w:cs="Times New Roman"/>
              <w:sz w:val="24"/>
              <w:szCs w:val="24"/>
            </w:rPr>
          </w:pPr>
        </w:p>
        <w:p w:rsidR="004C1F73" w:rsidRPr="00304798" w:rsidRDefault="004C1F73">
          <w:pPr>
            <w:rPr>
              <w:rFonts w:ascii="Times New Roman" w:hAnsi="Times New Roman" w:cs="Times New Roman"/>
              <w:sz w:val="24"/>
              <w:szCs w:val="24"/>
            </w:rPr>
          </w:pPr>
        </w:p>
        <w:p w:rsidR="004C1F73" w:rsidRPr="00B338C3" w:rsidRDefault="004C1F73" w:rsidP="00FB1934">
          <w:pPr>
            <w:ind w:left="708"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Bağlarbaşı Mahallesi/Gümüşhane/ TÜRKİYE</w:t>
          </w:r>
        </w:p>
        <w:p w:rsidR="004C1F73" w:rsidRPr="00B338C3" w:rsidRDefault="004C1F73" w:rsidP="00FB1934">
          <w:pPr>
            <w:ind w:left="2124"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Tel : 0 456 233 11 08</w:t>
          </w:r>
        </w:p>
        <w:p w:rsidR="00202ABC" w:rsidRPr="00B338C3" w:rsidRDefault="004C1F73" w:rsidP="00FB1934">
          <w:pPr>
            <w:ind w:left="2124"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Fax : 0 456 233 1</w:t>
          </w:r>
          <w:r w:rsidR="00E61DB8">
            <w:rPr>
              <w:rFonts w:ascii="Times New Roman" w:hAnsi="Times New Roman" w:cs="Times New Roman"/>
              <w:color w:val="34343E" w:themeColor="text2" w:themeShade="BF"/>
              <w:sz w:val="24"/>
              <w:szCs w:val="24"/>
            </w:rPr>
            <w:t>2</w:t>
          </w:r>
          <w:r w:rsidRPr="00B338C3">
            <w:rPr>
              <w:rFonts w:ascii="Times New Roman" w:hAnsi="Times New Roman" w:cs="Times New Roman"/>
              <w:color w:val="34343E" w:themeColor="text2" w:themeShade="BF"/>
              <w:sz w:val="24"/>
              <w:szCs w:val="24"/>
            </w:rPr>
            <w:t xml:space="preserve"> </w:t>
          </w:r>
          <w:r w:rsidR="00E61DB8">
            <w:rPr>
              <w:rFonts w:ascii="Times New Roman" w:hAnsi="Times New Roman" w:cs="Times New Roman"/>
              <w:color w:val="34343E" w:themeColor="text2" w:themeShade="BF"/>
              <w:sz w:val="24"/>
              <w:szCs w:val="24"/>
            </w:rPr>
            <w:t>6</w:t>
          </w:r>
          <w:r w:rsidRPr="00B338C3">
            <w:rPr>
              <w:rFonts w:ascii="Times New Roman" w:hAnsi="Times New Roman" w:cs="Times New Roman"/>
              <w:color w:val="34343E" w:themeColor="text2" w:themeShade="BF"/>
              <w:sz w:val="24"/>
              <w:szCs w:val="24"/>
            </w:rPr>
            <w:t>9</w:t>
          </w:r>
        </w:p>
        <w:p w:rsidR="00D8036F" w:rsidRPr="00304798" w:rsidRDefault="00D8036F" w:rsidP="00FB1934">
          <w:pPr>
            <w:ind w:left="2124" w:firstLine="708"/>
            <w:rPr>
              <w:rFonts w:ascii="Times New Roman" w:hAnsi="Times New Roman" w:cs="Times New Roman"/>
              <w:color w:val="34343E" w:themeColor="text2" w:themeShade="BF"/>
              <w:sz w:val="24"/>
              <w:szCs w:val="24"/>
            </w:rPr>
          </w:pPr>
        </w:p>
        <w:p w:rsidR="00510C8B" w:rsidRPr="00FF2650" w:rsidRDefault="00FE0293" w:rsidP="00FF2650">
          <w:pPr>
            <w:rPr>
              <w:rFonts w:ascii="Times New Roman" w:hAnsi="Times New Roman" w:cs="Times New Roman"/>
              <w:noProof/>
              <w:sz w:val="24"/>
              <w:szCs w:val="24"/>
              <w:lang w:eastAsia="tr-TR"/>
            </w:rPr>
          </w:pPr>
        </w:p>
      </w:sdtContent>
    </w:sdt>
    <w:p w:rsidR="00F00A46" w:rsidRPr="00304798" w:rsidRDefault="00F00A46" w:rsidP="00DB7CEB">
      <w:pPr>
        <w:tabs>
          <w:tab w:val="left" w:pos="5620"/>
        </w:tabs>
        <w:spacing w:after="0"/>
        <w:rPr>
          <w:rFonts w:ascii="Times New Roman" w:hAnsi="Times New Roman" w:cs="Times New Roman"/>
          <w:b/>
          <w:sz w:val="24"/>
          <w:szCs w:val="24"/>
          <w:u w:val="single"/>
        </w:rPr>
      </w:pPr>
    </w:p>
    <w:p w:rsidR="00B619EB" w:rsidRPr="00304798" w:rsidRDefault="00B619EB" w:rsidP="00063162">
      <w:pPr>
        <w:tabs>
          <w:tab w:val="left" w:pos="5620"/>
        </w:tabs>
        <w:spacing w:after="0"/>
        <w:ind w:left="-426" w:right="1271" w:firstLine="426"/>
        <w:rPr>
          <w:rFonts w:ascii="Times New Roman" w:hAnsi="Times New Roman" w:cs="Times New Roman"/>
          <w:b/>
          <w:sz w:val="24"/>
          <w:szCs w:val="24"/>
          <w:u w:val="single"/>
        </w:rPr>
      </w:pPr>
      <w:r w:rsidRPr="00304798">
        <w:rPr>
          <w:rFonts w:ascii="Times New Roman" w:hAnsi="Times New Roman" w:cs="Times New Roman"/>
          <w:b/>
          <w:sz w:val="24"/>
          <w:szCs w:val="24"/>
          <w:u w:val="single"/>
        </w:rPr>
        <w:t>İÇİNDEKİLER</w:t>
      </w:r>
    </w:p>
    <w:p w:rsidR="00B619EB" w:rsidRPr="00304798" w:rsidRDefault="00B619EB" w:rsidP="00063162">
      <w:pPr>
        <w:tabs>
          <w:tab w:val="left" w:pos="5620"/>
        </w:tabs>
        <w:spacing w:after="0"/>
        <w:ind w:left="-426" w:right="1271" w:firstLine="426"/>
        <w:jc w:val="center"/>
        <w:rPr>
          <w:rFonts w:ascii="Times New Roman" w:hAnsi="Times New Roman" w:cs="Times New Roman"/>
          <w:sz w:val="24"/>
          <w:szCs w:val="24"/>
        </w:rPr>
      </w:pPr>
    </w:p>
    <w:p w:rsidR="00B619EB" w:rsidRPr="00304798" w:rsidRDefault="00B619EB" w:rsidP="00063162">
      <w:pPr>
        <w:tabs>
          <w:tab w:val="left" w:pos="5620"/>
        </w:tabs>
        <w:spacing w:after="0"/>
        <w:ind w:left="-426" w:right="1271" w:firstLine="426"/>
        <w:rPr>
          <w:rFonts w:ascii="Times New Roman" w:hAnsi="Times New Roman" w:cs="Times New Roman"/>
          <w:sz w:val="24"/>
          <w:szCs w:val="24"/>
        </w:rPr>
      </w:pPr>
      <w:r w:rsidRPr="00304798">
        <w:rPr>
          <w:rFonts w:ascii="Times New Roman" w:hAnsi="Times New Roman" w:cs="Times New Roman"/>
          <w:sz w:val="24"/>
          <w:szCs w:val="24"/>
        </w:rPr>
        <w:t>ÜST YÖN</w:t>
      </w:r>
      <w:r w:rsidR="00F72121">
        <w:rPr>
          <w:rFonts w:ascii="Times New Roman" w:hAnsi="Times New Roman" w:cs="Times New Roman"/>
          <w:sz w:val="24"/>
          <w:szCs w:val="24"/>
        </w:rPr>
        <w:t xml:space="preserve">ETİCİ SUNUŞU………………………………………      </w:t>
      </w:r>
    </w:p>
    <w:p w:rsidR="00B619EB" w:rsidRPr="00304798" w:rsidRDefault="00B619EB" w:rsidP="00063162">
      <w:pPr>
        <w:tabs>
          <w:tab w:val="left" w:pos="5620"/>
        </w:tabs>
        <w:spacing w:after="0"/>
        <w:ind w:left="-426" w:right="1271" w:firstLine="426"/>
        <w:rPr>
          <w:rFonts w:ascii="Times New Roman" w:hAnsi="Times New Roman" w:cs="Times New Roman"/>
          <w:sz w:val="24"/>
          <w:szCs w:val="24"/>
        </w:rPr>
      </w:pPr>
      <w:r w:rsidRPr="00304798">
        <w:rPr>
          <w:rFonts w:ascii="Times New Roman" w:hAnsi="Times New Roman" w:cs="Times New Roman"/>
          <w:sz w:val="24"/>
          <w:szCs w:val="24"/>
        </w:rPr>
        <w:t>I- GENE</w:t>
      </w:r>
      <w:r w:rsidR="00645E08">
        <w:rPr>
          <w:rFonts w:ascii="Times New Roman" w:hAnsi="Times New Roman" w:cs="Times New Roman"/>
          <w:sz w:val="24"/>
          <w:szCs w:val="24"/>
        </w:rPr>
        <w:t>L</w:t>
      </w:r>
      <w:r w:rsidR="00F72121">
        <w:rPr>
          <w:rFonts w:ascii="Times New Roman" w:hAnsi="Times New Roman" w:cs="Times New Roman"/>
          <w:sz w:val="24"/>
          <w:szCs w:val="24"/>
        </w:rPr>
        <w:t xml:space="preserve"> BİLGİLER……………………………………………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A- Misyon ve Vizyon……………………………………………………..</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B- Yetki, Görev ve</w:t>
      </w:r>
      <w:r w:rsidR="00F72121">
        <w:rPr>
          <w:rFonts w:ascii="Times New Roman" w:hAnsi="Times New Roman" w:cs="Times New Roman"/>
          <w:i/>
          <w:sz w:val="24"/>
          <w:szCs w:val="24"/>
        </w:rPr>
        <w:t xml:space="preserve"> Sorumluluklar………………………………………</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C- İdareye İlişkin </w:t>
      </w:r>
      <w:r w:rsidR="00F72121">
        <w:rPr>
          <w:rFonts w:ascii="Times New Roman" w:hAnsi="Times New Roman" w:cs="Times New Roman"/>
          <w:i/>
          <w:sz w:val="24"/>
          <w:szCs w:val="24"/>
        </w:rPr>
        <w:t>Bilgiler……………………………………………..…</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1- Fiziksel Yapı………………………………………….……………</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2- Örgüt Yapısı……………………………………………….……….</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3- Bilgi ve Tekn</w:t>
      </w:r>
      <w:r w:rsidR="00645E08">
        <w:rPr>
          <w:rFonts w:ascii="Times New Roman" w:hAnsi="Times New Roman" w:cs="Times New Roman"/>
          <w:i/>
          <w:sz w:val="24"/>
          <w:szCs w:val="24"/>
        </w:rPr>
        <w:t>olojik Kaynaklar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4- İnsan </w:t>
      </w:r>
      <w:r w:rsidR="00645E08">
        <w:rPr>
          <w:rFonts w:ascii="Times New Roman" w:hAnsi="Times New Roman" w:cs="Times New Roman"/>
          <w:i/>
          <w:sz w:val="24"/>
          <w:szCs w:val="24"/>
        </w:rPr>
        <w:t>Kaynakları………………………………………..………..</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5- Sunulan Hizmetler………………</w:t>
      </w:r>
      <w:r w:rsidR="00645E08">
        <w:rPr>
          <w:rFonts w:ascii="Times New Roman" w:hAnsi="Times New Roman" w:cs="Times New Roman"/>
          <w:i/>
          <w:sz w:val="24"/>
          <w:szCs w:val="24"/>
        </w:rPr>
        <w:t>……………………………….</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6- Yönetim ve İ</w:t>
      </w:r>
      <w:r w:rsidR="00645E08">
        <w:rPr>
          <w:rFonts w:ascii="Times New Roman" w:hAnsi="Times New Roman" w:cs="Times New Roman"/>
          <w:i/>
          <w:sz w:val="24"/>
          <w:szCs w:val="24"/>
        </w:rPr>
        <w:t>ç Kontrol Sistemi…………………………………..</w:t>
      </w:r>
    </w:p>
    <w:p w:rsidR="00B619EB" w:rsidRPr="00304798" w:rsidRDefault="00B619EB" w:rsidP="00063162">
      <w:pPr>
        <w:tabs>
          <w:tab w:val="left" w:pos="5620"/>
        </w:tabs>
        <w:spacing w:after="0"/>
        <w:ind w:left="-426" w:right="1271" w:firstLine="426"/>
        <w:rPr>
          <w:rFonts w:ascii="Times New Roman" w:hAnsi="Times New Roman" w:cs="Times New Roman"/>
          <w:sz w:val="24"/>
          <w:szCs w:val="24"/>
        </w:rPr>
      </w:pPr>
      <w:r w:rsidRPr="00304798">
        <w:rPr>
          <w:rFonts w:ascii="Times New Roman" w:hAnsi="Times New Roman" w:cs="Times New Roman"/>
          <w:sz w:val="24"/>
          <w:szCs w:val="24"/>
        </w:rPr>
        <w:t xml:space="preserve">D- Diğer </w:t>
      </w:r>
      <w:r w:rsidR="00C97F7E">
        <w:rPr>
          <w:rFonts w:ascii="Times New Roman" w:hAnsi="Times New Roman" w:cs="Times New Roman"/>
          <w:sz w:val="24"/>
          <w:szCs w:val="24"/>
        </w:rPr>
        <w:t>Hususlar……………………………………...…………</w:t>
      </w:r>
    </w:p>
    <w:p w:rsidR="00B619EB" w:rsidRPr="00304798" w:rsidRDefault="00B619EB" w:rsidP="00063162">
      <w:pPr>
        <w:tabs>
          <w:tab w:val="left" w:pos="5620"/>
        </w:tabs>
        <w:spacing w:after="0"/>
        <w:ind w:left="-426" w:right="1271" w:firstLine="426"/>
        <w:rPr>
          <w:rFonts w:ascii="Times New Roman" w:hAnsi="Times New Roman" w:cs="Times New Roman"/>
          <w:sz w:val="24"/>
          <w:szCs w:val="24"/>
        </w:rPr>
      </w:pPr>
      <w:r w:rsidRPr="00304798">
        <w:rPr>
          <w:rFonts w:ascii="Times New Roman" w:hAnsi="Times New Roman" w:cs="Times New Roman"/>
          <w:sz w:val="24"/>
          <w:szCs w:val="24"/>
        </w:rPr>
        <w:t xml:space="preserve">II- AMAÇ </w:t>
      </w:r>
      <w:r w:rsidR="00F72121">
        <w:rPr>
          <w:rFonts w:ascii="Times New Roman" w:hAnsi="Times New Roman" w:cs="Times New Roman"/>
          <w:sz w:val="24"/>
          <w:szCs w:val="24"/>
        </w:rPr>
        <w:t>ve HEDEFLER………………………………………</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A- İdarenin Amaç ve Hedefleri……………………..……………………</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de-DE"/>
        </w:rPr>
      </w:pPr>
      <w:r w:rsidRPr="00304798">
        <w:rPr>
          <w:rFonts w:ascii="Times New Roman" w:hAnsi="Times New Roman" w:cs="Times New Roman"/>
          <w:i/>
          <w:sz w:val="24"/>
          <w:szCs w:val="24"/>
          <w:lang w:val="de-DE"/>
        </w:rPr>
        <w:t>B- Temel Politikalar</w:t>
      </w:r>
      <w:r w:rsidR="00E61DB8">
        <w:rPr>
          <w:rFonts w:ascii="Times New Roman" w:hAnsi="Times New Roman" w:cs="Times New Roman"/>
          <w:i/>
          <w:sz w:val="24"/>
          <w:szCs w:val="24"/>
          <w:lang w:val="de-DE"/>
        </w:rPr>
        <w:t xml:space="preserve"> </w:t>
      </w:r>
      <w:r w:rsidRPr="00304798">
        <w:rPr>
          <w:rFonts w:ascii="Times New Roman" w:hAnsi="Times New Roman" w:cs="Times New Roman"/>
          <w:i/>
          <w:sz w:val="24"/>
          <w:szCs w:val="24"/>
          <w:lang w:val="de-DE"/>
        </w:rPr>
        <w:t>ve</w:t>
      </w:r>
      <w:r w:rsidR="00E61DB8">
        <w:rPr>
          <w:rFonts w:ascii="Times New Roman" w:hAnsi="Times New Roman" w:cs="Times New Roman"/>
          <w:i/>
          <w:sz w:val="24"/>
          <w:szCs w:val="24"/>
          <w:lang w:val="de-DE"/>
        </w:rPr>
        <w:t xml:space="preserve"> </w:t>
      </w:r>
      <w:r w:rsidRPr="00304798">
        <w:rPr>
          <w:rFonts w:ascii="Times New Roman" w:hAnsi="Times New Roman" w:cs="Times New Roman"/>
          <w:i/>
          <w:sz w:val="24"/>
          <w:szCs w:val="24"/>
          <w:lang w:val="de-DE"/>
        </w:rPr>
        <w:t>Öncelikler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de-DE"/>
        </w:rPr>
      </w:pPr>
      <w:r w:rsidRPr="00304798">
        <w:rPr>
          <w:rFonts w:ascii="Times New Roman" w:hAnsi="Times New Roman" w:cs="Times New Roman"/>
          <w:i/>
          <w:sz w:val="24"/>
          <w:szCs w:val="24"/>
          <w:lang w:val="de-DE"/>
        </w:rPr>
        <w:t>C- Diğer</w:t>
      </w:r>
      <w:r w:rsidR="00E61DB8">
        <w:rPr>
          <w:rFonts w:ascii="Times New Roman" w:hAnsi="Times New Roman" w:cs="Times New Roman"/>
          <w:i/>
          <w:sz w:val="24"/>
          <w:szCs w:val="24"/>
          <w:lang w:val="de-DE"/>
        </w:rPr>
        <w:t xml:space="preserve"> </w:t>
      </w:r>
      <w:r w:rsidRPr="00304798">
        <w:rPr>
          <w:rFonts w:ascii="Times New Roman" w:hAnsi="Times New Roman" w:cs="Times New Roman"/>
          <w:i/>
          <w:sz w:val="24"/>
          <w:szCs w:val="24"/>
          <w:lang w:val="de-DE"/>
        </w:rPr>
        <w:t>Hususlar ……………………………………...…………………</w:t>
      </w:r>
    </w:p>
    <w:p w:rsidR="00B619EB" w:rsidRPr="00304798" w:rsidRDefault="00B619EB" w:rsidP="00063162">
      <w:pPr>
        <w:tabs>
          <w:tab w:val="left" w:pos="5620"/>
        </w:tabs>
        <w:spacing w:after="0"/>
        <w:ind w:left="-426" w:right="1271" w:firstLine="426"/>
        <w:rPr>
          <w:rFonts w:ascii="Times New Roman" w:hAnsi="Times New Roman" w:cs="Times New Roman"/>
          <w:sz w:val="24"/>
          <w:szCs w:val="24"/>
          <w:lang w:val="de-DE"/>
        </w:rPr>
      </w:pPr>
      <w:r w:rsidRPr="00304798">
        <w:rPr>
          <w:rFonts w:ascii="Times New Roman" w:hAnsi="Times New Roman" w:cs="Times New Roman"/>
          <w:sz w:val="24"/>
          <w:szCs w:val="24"/>
          <w:lang w:val="de-DE"/>
        </w:rPr>
        <w:t>III- FAALİYETLERE İLİŞK</w:t>
      </w:r>
      <w:r w:rsidR="00F72121">
        <w:rPr>
          <w:rFonts w:ascii="Times New Roman" w:hAnsi="Times New Roman" w:cs="Times New Roman"/>
          <w:sz w:val="24"/>
          <w:szCs w:val="24"/>
          <w:lang w:val="de-DE"/>
        </w:rPr>
        <w:t xml:space="preserve">İN BİLGİ VE DEĞERLENDİRMELER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A- Mali Bilgiler …………………………………………………………..</w:t>
      </w:r>
    </w:p>
    <w:p w:rsidR="00B619EB" w:rsidRPr="00E61DB8" w:rsidRDefault="00B619EB" w:rsidP="00063162">
      <w:pPr>
        <w:tabs>
          <w:tab w:val="left" w:pos="5620"/>
        </w:tabs>
        <w:spacing w:after="0"/>
        <w:ind w:left="-426" w:right="1271" w:firstLine="426"/>
        <w:rPr>
          <w:rFonts w:ascii="Times New Roman" w:hAnsi="Times New Roman" w:cs="Times New Roman"/>
          <w:i/>
          <w:noProof/>
          <w:sz w:val="24"/>
          <w:szCs w:val="24"/>
        </w:rPr>
      </w:pPr>
      <w:r w:rsidRPr="00304798">
        <w:rPr>
          <w:rFonts w:ascii="Times New Roman" w:hAnsi="Times New Roman" w:cs="Times New Roman"/>
          <w:i/>
          <w:sz w:val="24"/>
          <w:szCs w:val="24"/>
          <w:lang w:val="fr-FR"/>
        </w:rPr>
        <w:t xml:space="preserve">      1- Bütçe</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Uygulama</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 xml:space="preserve">Sonuçları ………………………………………...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 xml:space="preserve">      2- Temel Mali Tablolara</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İlişkin</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Açıklamalar ………………………..</w:t>
      </w:r>
    </w:p>
    <w:p w:rsidR="00B619EB" w:rsidRPr="00E61DB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lang w:val="de-DE"/>
        </w:rPr>
        <w:t xml:space="preserve">      3- Mali Denetim</w:t>
      </w:r>
      <w:r w:rsidR="00E61DB8">
        <w:rPr>
          <w:rFonts w:ascii="Times New Roman" w:hAnsi="Times New Roman" w:cs="Times New Roman"/>
          <w:i/>
          <w:sz w:val="24"/>
          <w:szCs w:val="24"/>
          <w:lang w:val="de-DE"/>
        </w:rPr>
        <w:t xml:space="preserve"> </w:t>
      </w:r>
      <w:r w:rsidRPr="00304798">
        <w:rPr>
          <w:rFonts w:ascii="Times New Roman" w:hAnsi="Times New Roman" w:cs="Times New Roman"/>
          <w:i/>
          <w:sz w:val="24"/>
          <w:szCs w:val="24"/>
          <w:lang w:val="de-DE"/>
        </w:rPr>
        <w:t>Sonuçları  ………………………………………….</w:t>
      </w:r>
    </w:p>
    <w:p w:rsidR="00B619EB" w:rsidRPr="00E61DB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lang w:val="de-DE"/>
        </w:rPr>
        <w:t xml:space="preserve">      4- Diğer</w:t>
      </w:r>
      <w:r w:rsidR="00E61DB8">
        <w:rPr>
          <w:rFonts w:ascii="Times New Roman" w:hAnsi="Times New Roman" w:cs="Times New Roman"/>
          <w:i/>
          <w:sz w:val="24"/>
          <w:szCs w:val="24"/>
          <w:lang w:val="de-DE"/>
        </w:rPr>
        <w:t xml:space="preserve"> </w:t>
      </w:r>
      <w:r w:rsidRPr="00304798">
        <w:rPr>
          <w:rFonts w:ascii="Times New Roman" w:hAnsi="Times New Roman" w:cs="Times New Roman"/>
          <w:i/>
          <w:sz w:val="24"/>
          <w:szCs w:val="24"/>
          <w:lang w:val="de-DE"/>
        </w:rPr>
        <w:t>Hususlar …………………………………………………….</w:t>
      </w:r>
    </w:p>
    <w:p w:rsidR="00B619EB" w:rsidRPr="00E61DB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lang w:val="fr-FR"/>
        </w:rPr>
        <w:t>B- Performans</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Bilgileri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 xml:space="preserve">      1- Faaliyet</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ve</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Proje</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Bilgileri …………………………………………</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 xml:space="preserve">      2- Performans</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Sonuçları</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Tablosu……………………………………</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 xml:space="preserve">      3- Performans</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Sonuçlarının</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Değerlendirilmesi…………………….</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lang w:val="fr-FR"/>
        </w:rPr>
      </w:pPr>
      <w:r w:rsidRPr="00304798">
        <w:rPr>
          <w:rFonts w:ascii="Times New Roman" w:hAnsi="Times New Roman" w:cs="Times New Roman"/>
          <w:i/>
          <w:sz w:val="24"/>
          <w:szCs w:val="24"/>
          <w:lang w:val="fr-FR"/>
        </w:rPr>
        <w:t xml:space="preserve">      4- Performans</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Bilgi</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Sisteminin</w:t>
      </w:r>
      <w:r w:rsidR="00E61DB8">
        <w:rPr>
          <w:rFonts w:ascii="Times New Roman" w:hAnsi="Times New Roman" w:cs="Times New Roman"/>
          <w:i/>
          <w:sz w:val="24"/>
          <w:szCs w:val="24"/>
          <w:lang w:val="fr-FR"/>
        </w:rPr>
        <w:t xml:space="preserve"> </w:t>
      </w:r>
      <w:r w:rsidRPr="00304798">
        <w:rPr>
          <w:rFonts w:ascii="Times New Roman" w:hAnsi="Times New Roman" w:cs="Times New Roman"/>
          <w:i/>
          <w:sz w:val="24"/>
          <w:szCs w:val="24"/>
          <w:lang w:val="fr-FR"/>
        </w:rPr>
        <w:t>Değerlendirilmesi ………………….</w:t>
      </w:r>
    </w:p>
    <w:p w:rsidR="00B619EB" w:rsidRPr="00304798" w:rsidRDefault="00B619EB" w:rsidP="00063162">
      <w:pPr>
        <w:tabs>
          <w:tab w:val="left" w:pos="5620"/>
        </w:tabs>
        <w:spacing w:after="0"/>
        <w:ind w:left="-426" w:right="1271" w:firstLine="426"/>
        <w:rPr>
          <w:rFonts w:ascii="Times New Roman" w:hAnsi="Times New Roman" w:cs="Times New Roman"/>
          <w:sz w:val="24"/>
          <w:szCs w:val="24"/>
          <w:lang w:val="fr-FR"/>
        </w:rPr>
      </w:pPr>
      <w:r w:rsidRPr="00304798">
        <w:rPr>
          <w:rFonts w:ascii="Times New Roman" w:hAnsi="Times New Roman" w:cs="Times New Roman"/>
          <w:i/>
          <w:sz w:val="24"/>
          <w:szCs w:val="24"/>
          <w:lang w:val="fr-FR"/>
        </w:rPr>
        <w:t xml:space="preserve">      5- </w:t>
      </w:r>
      <w:r w:rsidRPr="00E61DB8">
        <w:rPr>
          <w:rFonts w:ascii="Times New Roman" w:hAnsi="Times New Roman" w:cs="Times New Roman"/>
          <w:i/>
          <w:noProof/>
          <w:sz w:val="24"/>
          <w:szCs w:val="24"/>
        </w:rPr>
        <w:t>Diğer</w:t>
      </w:r>
      <w:r w:rsidR="00E61DB8">
        <w:rPr>
          <w:rFonts w:ascii="Times New Roman" w:hAnsi="Times New Roman" w:cs="Times New Roman"/>
          <w:i/>
          <w:noProof/>
          <w:sz w:val="24"/>
          <w:szCs w:val="24"/>
        </w:rPr>
        <w:t xml:space="preserve"> </w:t>
      </w:r>
      <w:r w:rsidRPr="00E61DB8">
        <w:rPr>
          <w:rFonts w:ascii="Times New Roman" w:hAnsi="Times New Roman" w:cs="Times New Roman"/>
          <w:i/>
          <w:noProof/>
          <w:sz w:val="24"/>
          <w:szCs w:val="24"/>
        </w:rPr>
        <w:t>Hususlar</w:t>
      </w:r>
      <w:r w:rsidRPr="00304798">
        <w:rPr>
          <w:rFonts w:ascii="Times New Roman" w:hAnsi="Times New Roman" w:cs="Times New Roman"/>
          <w:i/>
          <w:sz w:val="24"/>
          <w:szCs w:val="24"/>
          <w:lang w:val="fr-FR"/>
        </w:rPr>
        <w:t xml:space="preserve"> ……………………………………………………</w:t>
      </w:r>
    </w:p>
    <w:p w:rsidR="00B619EB" w:rsidRPr="00304798" w:rsidRDefault="00B619EB" w:rsidP="00063162">
      <w:pPr>
        <w:tabs>
          <w:tab w:val="left" w:pos="5620"/>
        </w:tabs>
        <w:spacing w:after="0"/>
        <w:ind w:left="-426" w:right="1271" w:firstLine="426"/>
        <w:rPr>
          <w:rFonts w:ascii="Times New Roman" w:hAnsi="Times New Roman" w:cs="Times New Roman"/>
          <w:sz w:val="24"/>
          <w:szCs w:val="24"/>
          <w:lang w:val="fr-FR"/>
        </w:rPr>
      </w:pPr>
      <w:r w:rsidRPr="00304798">
        <w:rPr>
          <w:rFonts w:ascii="Times New Roman" w:hAnsi="Times New Roman" w:cs="Times New Roman"/>
          <w:sz w:val="24"/>
          <w:szCs w:val="24"/>
          <w:lang w:val="fr-FR"/>
        </w:rPr>
        <w:t>IV- KURUMSAL KABİLİYET ve KAPASİTENİN</w:t>
      </w:r>
    </w:p>
    <w:p w:rsidR="00B619EB" w:rsidRPr="00304798" w:rsidRDefault="00B619EB" w:rsidP="00063162">
      <w:pPr>
        <w:tabs>
          <w:tab w:val="left" w:pos="5620"/>
        </w:tabs>
        <w:spacing w:after="0"/>
        <w:ind w:left="-426" w:right="1271" w:firstLine="426"/>
        <w:rPr>
          <w:rFonts w:ascii="Times New Roman" w:hAnsi="Times New Roman" w:cs="Times New Roman"/>
          <w:sz w:val="24"/>
          <w:szCs w:val="24"/>
          <w:lang w:val="fr-FR"/>
        </w:rPr>
      </w:pPr>
      <w:r w:rsidRPr="00304798">
        <w:rPr>
          <w:rFonts w:ascii="Times New Roman" w:hAnsi="Times New Roman" w:cs="Times New Roman"/>
          <w:sz w:val="24"/>
          <w:szCs w:val="24"/>
          <w:lang w:val="fr-FR"/>
        </w:rPr>
        <w:t>DEĞERL</w:t>
      </w:r>
      <w:r w:rsidR="00F72121">
        <w:rPr>
          <w:rFonts w:ascii="Times New Roman" w:hAnsi="Times New Roman" w:cs="Times New Roman"/>
          <w:sz w:val="24"/>
          <w:szCs w:val="24"/>
          <w:lang w:val="fr-FR"/>
        </w:rPr>
        <w:t>ENDİRİLMESİ ……………………………………………</w:t>
      </w:r>
    </w:p>
    <w:p w:rsidR="00B619EB" w:rsidRPr="00304798" w:rsidRDefault="0069113F" w:rsidP="00063162">
      <w:pPr>
        <w:tabs>
          <w:tab w:val="left" w:pos="5620"/>
        </w:tabs>
        <w:spacing w:after="0"/>
        <w:ind w:left="-426" w:right="1271" w:firstLine="426"/>
        <w:rPr>
          <w:rFonts w:ascii="Times New Roman" w:hAnsi="Times New Roman" w:cs="Times New Roman"/>
          <w:i/>
          <w:sz w:val="24"/>
          <w:szCs w:val="24"/>
          <w:lang w:val="fr-FR"/>
        </w:rPr>
      </w:pPr>
      <w:r>
        <w:rPr>
          <w:rFonts w:ascii="Times New Roman" w:hAnsi="Times New Roman" w:cs="Times New Roman"/>
          <w:i/>
          <w:sz w:val="24"/>
          <w:szCs w:val="24"/>
          <w:lang w:val="fr-FR"/>
        </w:rPr>
        <w:t xml:space="preserve">      </w:t>
      </w:r>
      <w:r w:rsidR="00B619EB" w:rsidRPr="00304798">
        <w:rPr>
          <w:rFonts w:ascii="Times New Roman" w:hAnsi="Times New Roman" w:cs="Times New Roman"/>
          <w:i/>
          <w:sz w:val="24"/>
          <w:szCs w:val="24"/>
          <w:lang w:val="fr-FR"/>
        </w:rPr>
        <w:t>A- Üstünlükler………………………………………………………</w:t>
      </w:r>
      <w:r w:rsidR="00063162">
        <w:rPr>
          <w:rFonts w:ascii="Times New Roman" w:hAnsi="Times New Roman" w:cs="Times New Roman"/>
          <w:i/>
          <w:sz w:val="24"/>
          <w:szCs w:val="24"/>
          <w:lang w:val="fr-FR"/>
        </w:rPr>
        <w:t>…….</w:t>
      </w:r>
    </w:p>
    <w:p w:rsidR="00B619EB" w:rsidRPr="00304798" w:rsidRDefault="00B619EB" w:rsidP="00063162">
      <w:pPr>
        <w:tabs>
          <w:tab w:val="left" w:pos="5620"/>
        </w:tabs>
        <w:spacing w:after="0"/>
        <w:ind w:left="-426" w:right="1271" w:firstLine="426"/>
        <w:rPr>
          <w:rFonts w:ascii="Times New Roman" w:hAnsi="Times New Roman" w:cs="Times New Roman"/>
          <w:i/>
          <w:sz w:val="24"/>
          <w:szCs w:val="24"/>
        </w:rPr>
      </w:pPr>
      <w:r w:rsidRPr="00304798">
        <w:rPr>
          <w:rFonts w:ascii="Times New Roman" w:hAnsi="Times New Roman" w:cs="Times New Roman"/>
          <w:i/>
          <w:sz w:val="24"/>
          <w:szCs w:val="24"/>
        </w:rPr>
        <w:t xml:space="preserve">   </w:t>
      </w:r>
      <w:r w:rsidR="0069113F">
        <w:rPr>
          <w:rFonts w:ascii="Times New Roman" w:hAnsi="Times New Roman" w:cs="Times New Roman"/>
          <w:i/>
          <w:sz w:val="24"/>
          <w:szCs w:val="24"/>
        </w:rPr>
        <w:t xml:space="preserve">  </w:t>
      </w:r>
      <w:r w:rsidRPr="00304798">
        <w:rPr>
          <w:rFonts w:ascii="Times New Roman" w:hAnsi="Times New Roman" w:cs="Times New Roman"/>
          <w:i/>
          <w:sz w:val="24"/>
          <w:szCs w:val="24"/>
        </w:rPr>
        <w:t xml:space="preserve"> B-  Zayıflıklar………………………………………………………</w:t>
      </w:r>
      <w:r w:rsidR="00063162">
        <w:rPr>
          <w:rFonts w:ascii="Times New Roman" w:hAnsi="Times New Roman" w:cs="Times New Roman"/>
          <w:i/>
          <w:sz w:val="24"/>
          <w:szCs w:val="24"/>
        </w:rPr>
        <w:t>…….</w:t>
      </w:r>
    </w:p>
    <w:p w:rsidR="00B619EB" w:rsidRPr="00304798" w:rsidRDefault="0069113F" w:rsidP="00063162">
      <w:pPr>
        <w:tabs>
          <w:tab w:val="left" w:pos="5620"/>
        </w:tabs>
        <w:spacing w:after="0"/>
        <w:ind w:left="-426" w:right="1271" w:firstLine="426"/>
        <w:rPr>
          <w:rFonts w:ascii="Times New Roman" w:hAnsi="Times New Roman" w:cs="Times New Roman"/>
          <w:i/>
          <w:sz w:val="24"/>
          <w:szCs w:val="24"/>
        </w:rPr>
      </w:pPr>
      <w:r>
        <w:rPr>
          <w:rFonts w:ascii="Times New Roman" w:hAnsi="Times New Roman" w:cs="Times New Roman"/>
          <w:i/>
          <w:sz w:val="24"/>
          <w:szCs w:val="24"/>
        </w:rPr>
        <w:t xml:space="preserve">      </w:t>
      </w:r>
      <w:r w:rsidR="00B619EB" w:rsidRPr="00304798">
        <w:rPr>
          <w:rFonts w:ascii="Times New Roman" w:hAnsi="Times New Roman" w:cs="Times New Roman"/>
          <w:i/>
          <w:sz w:val="24"/>
          <w:szCs w:val="24"/>
        </w:rPr>
        <w:t>C- Değerlendirme……………………………………………………</w:t>
      </w:r>
      <w:r w:rsidR="00063162">
        <w:rPr>
          <w:rFonts w:ascii="Times New Roman" w:hAnsi="Times New Roman" w:cs="Times New Roman"/>
          <w:i/>
          <w:sz w:val="24"/>
          <w:szCs w:val="24"/>
        </w:rPr>
        <w:t>…..</w:t>
      </w:r>
    </w:p>
    <w:p w:rsidR="00B619EB" w:rsidRPr="00304798" w:rsidRDefault="00B619EB" w:rsidP="00063162">
      <w:pPr>
        <w:tabs>
          <w:tab w:val="left" w:pos="5620"/>
        </w:tabs>
        <w:spacing w:after="0"/>
        <w:ind w:left="-426" w:right="1271" w:firstLine="426"/>
        <w:rPr>
          <w:rFonts w:ascii="Times New Roman" w:hAnsi="Times New Roman" w:cs="Times New Roman"/>
          <w:sz w:val="24"/>
          <w:szCs w:val="24"/>
        </w:rPr>
        <w:sectPr w:rsidR="00B619EB" w:rsidRPr="00304798" w:rsidSect="00F30897">
          <w:footerReference w:type="even" r:id="rId9"/>
          <w:footerReference w:type="default" r:id="rId10"/>
          <w:footerReference w:type="first" r:id="rId11"/>
          <w:pgSz w:w="12240" w:h="15840"/>
          <w:pgMar w:top="1080" w:right="1296" w:bottom="1296" w:left="2160" w:header="706" w:footer="706" w:gutter="0"/>
          <w:pgNumType w:start="1"/>
          <w:cols w:space="709"/>
          <w:titlePg/>
        </w:sectPr>
      </w:pPr>
      <w:r w:rsidRPr="00304798">
        <w:rPr>
          <w:rFonts w:ascii="Times New Roman" w:hAnsi="Times New Roman" w:cs="Times New Roman"/>
          <w:sz w:val="24"/>
          <w:szCs w:val="24"/>
        </w:rPr>
        <w:t xml:space="preserve">V- ÖNERİ </w:t>
      </w:r>
      <w:r w:rsidR="00645E08">
        <w:rPr>
          <w:rFonts w:ascii="Times New Roman" w:hAnsi="Times New Roman" w:cs="Times New Roman"/>
          <w:sz w:val="24"/>
          <w:szCs w:val="24"/>
        </w:rPr>
        <w:t>VE TEDBİRLER…………………………………………</w:t>
      </w:r>
    </w:p>
    <w:p w:rsidR="00B619EB" w:rsidRPr="00304798" w:rsidRDefault="00B619EB" w:rsidP="00063162">
      <w:pPr>
        <w:pStyle w:val="AltBilgi"/>
        <w:ind w:left="-426" w:right="1271" w:firstLine="426"/>
        <w:jc w:val="both"/>
        <w:sectPr w:rsidR="00B619EB" w:rsidRPr="00304798" w:rsidSect="00F30897">
          <w:headerReference w:type="default" r:id="rId12"/>
          <w:footerReference w:type="default" r:id="rId13"/>
          <w:type w:val="continuous"/>
          <w:pgSz w:w="12240" w:h="15840"/>
          <w:pgMar w:top="1080" w:right="1296" w:bottom="1296" w:left="2160" w:header="706" w:footer="706" w:gutter="0"/>
          <w:pgNumType w:fmt="lowerRoman" w:start="2"/>
          <w:cols w:space="709"/>
        </w:sectPr>
      </w:pPr>
    </w:p>
    <w:p w:rsidR="00DB7CEB" w:rsidRPr="00304798" w:rsidRDefault="00DB7CEB" w:rsidP="00DB7CEB">
      <w:pPr>
        <w:pStyle w:val="Balk1"/>
        <w:tabs>
          <w:tab w:val="clear" w:pos="357"/>
          <w:tab w:val="left" w:pos="360"/>
        </w:tabs>
        <w:spacing w:before="100" w:beforeAutospacing="1" w:after="100" w:afterAutospacing="1"/>
        <w:ind w:left="360" w:hanging="360"/>
        <w:jc w:val="both"/>
        <w:rPr>
          <w:color w:val="FF0000"/>
          <w:sz w:val="24"/>
          <w:szCs w:val="24"/>
          <w:lang w:val="tr-TR"/>
        </w:rPr>
      </w:pPr>
      <w:r w:rsidRPr="00304798">
        <w:rPr>
          <w:color w:val="FF0000"/>
          <w:sz w:val="24"/>
          <w:szCs w:val="24"/>
          <w:lang w:val="tr-TR"/>
        </w:rPr>
        <w:lastRenderedPageBreak/>
        <w:t>SUNUŞ</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Gümüşhane Üniversitesi 31 Mayıs 2008 tarih</w:t>
      </w:r>
      <w:r w:rsidR="00F56F4C">
        <w:rPr>
          <w:rFonts w:ascii="Times New Roman" w:hAnsi="Times New Roman" w:cs="Times New Roman"/>
          <w:sz w:val="24"/>
          <w:szCs w:val="24"/>
          <w:lang w:eastAsia="ko-KR"/>
        </w:rPr>
        <w:t>li ve 26892 sayılı Resmi Gazete’</w:t>
      </w:r>
      <w:r w:rsidRPr="00304798">
        <w:rPr>
          <w:rFonts w:ascii="Times New Roman" w:hAnsi="Times New Roman" w:cs="Times New Roman"/>
          <w:sz w:val="24"/>
          <w:szCs w:val="24"/>
          <w:lang w:eastAsia="ko-KR"/>
        </w:rPr>
        <w:t>de yayımlanan 5765 sayılı Kanun ile kurulmuş, akademik ve idari kadroları da bu kanun ile verilmiştir.</w:t>
      </w:r>
      <w:r w:rsidR="00FC74F1">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Söz konusu kanunun ekindeki</w:t>
      </w:r>
      <w:r w:rsidR="000D0D41" w:rsidRPr="00304798">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 xml:space="preserve"> II sayılı listede verilen kadrolar arasında Genel Sekreter Kadrosu ile birlikte </w:t>
      </w:r>
      <w:r w:rsidR="002D67A3">
        <w:rPr>
          <w:rFonts w:ascii="Times New Roman" w:hAnsi="Times New Roman" w:cs="Times New Roman"/>
          <w:sz w:val="24"/>
          <w:szCs w:val="24"/>
          <w:lang w:eastAsia="ko-KR"/>
        </w:rPr>
        <w:t>239</w:t>
      </w:r>
      <w:r w:rsidRPr="00304798">
        <w:rPr>
          <w:rFonts w:ascii="Times New Roman" w:hAnsi="Times New Roman" w:cs="Times New Roman"/>
          <w:sz w:val="24"/>
          <w:szCs w:val="24"/>
          <w:lang w:eastAsia="ko-KR"/>
        </w:rPr>
        <w:t xml:space="preserve"> adet serbest, </w:t>
      </w:r>
      <w:r w:rsidR="002D67A3">
        <w:rPr>
          <w:rFonts w:ascii="Times New Roman" w:hAnsi="Times New Roman" w:cs="Times New Roman"/>
          <w:sz w:val="24"/>
          <w:szCs w:val="24"/>
          <w:lang w:eastAsia="ko-KR"/>
        </w:rPr>
        <w:t>13</w:t>
      </w:r>
      <w:r w:rsidRPr="00304798">
        <w:rPr>
          <w:rFonts w:ascii="Times New Roman" w:hAnsi="Times New Roman" w:cs="Times New Roman"/>
          <w:sz w:val="24"/>
          <w:szCs w:val="24"/>
          <w:lang w:eastAsia="ko-KR"/>
        </w:rPr>
        <w:t xml:space="preserve"> adet tutuklu olmak üzere </w:t>
      </w:r>
      <w:r w:rsidR="002D67A3">
        <w:rPr>
          <w:rFonts w:ascii="Times New Roman" w:hAnsi="Times New Roman" w:cs="Times New Roman"/>
          <w:sz w:val="24"/>
          <w:szCs w:val="24"/>
          <w:lang w:eastAsia="ko-KR"/>
        </w:rPr>
        <w:t>25</w:t>
      </w:r>
      <w:r w:rsidR="00E61DB8">
        <w:rPr>
          <w:rFonts w:ascii="Times New Roman" w:hAnsi="Times New Roman" w:cs="Times New Roman"/>
          <w:sz w:val="24"/>
          <w:szCs w:val="24"/>
          <w:lang w:eastAsia="ko-KR"/>
        </w:rPr>
        <w:t>9</w:t>
      </w:r>
      <w:r w:rsidRPr="00304798">
        <w:rPr>
          <w:rFonts w:ascii="Times New Roman" w:hAnsi="Times New Roman" w:cs="Times New Roman"/>
          <w:sz w:val="24"/>
          <w:szCs w:val="24"/>
          <w:lang w:eastAsia="ko-KR"/>
        </w:rPr>
        <w:t xml:space="preserve"> adet idari kadro </w:t>
      </w:r>
      <w:r w:rsidR="00E61DB8">
        <w:rPr>
          <w:rFonts w:ascii="Times New Roman" w:hAnsi="Times New Roman" w:cs="Times New Roman"/>
          <w:sz w:val="24"/>
          <w:szCs w:val="24"/>
          <w:lang w:eastAsia="ko-KR"/>
        </w:rPr>
        <w:t>ü</w:t>
      </w:r>
      <w:r w:rsidRPr="00304798">
        <w:rPr>
          <w:rFonts w:ascii="Times New Roman" w:hAnsi="Times New Roman" w:cs="Times New Roman"/>
          <w:sz w:val="24"/>
          <w:szCs w:val="24"/>
          <w:lang w:eastAsia="ko-KR"/>
        </w:rPr>
        <w:t>niversitemize tahsis edilmiştir. Üniversitelerde yönetim örgütleri 2547 sayılı Yükseköğretim Kanununun 51.</w:t>
      </w:r>
      <w:r w:rsidR="00E61DB8">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maddesinde belirtilmiştir.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Gümüşhane Üniversitesi bugün </w:t>
      </w:r>
      <w:r w:rsidR="00F4294C">
        <w:rPr>
          <w:rFonts w:ascii="Times New Roman" w:hAnsi="Times New Roman" w:cs="Times New Roman"/>
          <w:sz w:val="24"/>
          <w:szCs w:val="24"/>
          <w:lang w:eastAsia="ko-KR"/>
        </w:rPr>
        <w:t>7</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f</w:t>
      </w:r>
      <w:r w:rsidRPr="00304798">
        <w:rPr>
          <w:rFonts w:ascii="Times New Roman" w:hAnsi="Times New Roman" w:cs="Times New Roman"/>
          <w:sz w:val="24"/>
          <w:szCs w:val="24"/>
          <w:lang w:eastAsia="ko-KR"/>
        </w:rPr>
        <w:t xml:space="preserve">akültesi, </w:t>
      </w:r>
      <w:r w:rsidR="00DC7819">
        <w:rPr>
          <w:rFonts w:ascii="Times New Roman" w:hAnsi="Times New Roman" w:cs="Times New Roman"/>
          <w:sz w:val="24"/>
          <w:szCs w:val="24"/>
          <w:lang w:eastAsia="ko-KR"/>
        </w:rPr>
        <w:t>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y</w:t>
      </w:r>
      <w:r w:rsidRPr="00304798">
        <w:rPr>
          <w:rFonts w:ascii="Times New Roman" w:hAnsi="Times New Roman" w:cs="Times New Roman"/>
          <w:sz w:val="24"/>
          <w:szCs w:val="24"/>
          <w:lang w:eastAsia="ko-KR"/>
        </w:rPr>
        <w:t xml:space="preserve">üksekokulu, </w:t>
      </w:r>
      <w:r w:rsidR="00F4294C">
        <w:rPr>
          <w:rFonts w:ascii="Times New Roman" w:hAnsi="Times New Roman" w:cs="Times New Roman"/>
          <w:sz w:val="24"/>
          <w:szCs w:val="24"/>
          <w:lang w:eastAsia="ko-KR"/>
        </w:rPr>
        <w:t xml:space="preserve">10 </w:t>
      </w:r>
      <w:r w:rsidR="00DC7819">
        <w:rPr>
          <w:rFonts w:ascii="Times New Roman" w:hAnsi="Times New Roman" w:cs="Times New Roman"/>
          <w:sz w:val="24"/>
          <w:szCs w:val="24"/>
          <w:lang w:eastAsia="ko-KR"/>
        </w:rPr>
        <w:t>m</w:t>
      </w:r>
      <w:r w:rsidR="00F4294C">
        <w:rPr>
          <w:rFonts w:ascii="Times New Roman" w:hAnsi="Times New Roman" w:cs="Times New Roman"/>
          <w:sz w:val="24"/>
          <w:szCs w:val="24"/>
          <w:lang w:eastAsia="ko-KR"/>
        </w:rPr>
        <w:t xml:space="preserve">eslek </w:t>
      </w:r>
      <w:r w:rsidR="00DC7819">
        <w:rPr>
          <w:rFonts w:ascii="Times New Roman" w:hAnsi="Times New Roman" w:cs="Times New Roman"/>
          <w:sz w:val="24"/>
          <w:szCs w:val="24"/>
          <w:lang w:eastAsia="ko-KR"/>
        </w:rPr>
        <w:t>y</w:t>
      </w:r>
      <w:r w:rsidR="00F4294C">
        <w:rPr>
          <w:rFonts w:ascii="Times New Roman" w:hAnsi="Times New Roman" w:cs="Times New Roman"/>
          <w:sz w:val="24"/>
          <w:szCs w:val="24"/>
          <w:lang w:eastAsia="ko-KR"/>
        </w:rPr>
        <w:t>üksekokulu, 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e</w:t>
      </w:r>
      <w:r w:rsidRPr="00304798">
        <w:rPr>
          <w:rFonts w:ascii="Times New Roman" w:hAnsi="Times New Roman" w:cs="Times New Roman"/>
          <w:sz w:val="24"/>
          <w:szCs w:val="24"/>
          <w:lang w:eastAsia="ko-KR"/>
        </w:rPr>
        <w:t>nsti</w:t>
      </w:r>
      <w:r w:rsidR="00935635" w:rsidRPr="00304798">
        <w:rPr>
          <w:rFonts w:ascii="Times New Roman" w:hAnsi="Times New Roman" w:cs="Times New Roman"/>
          <w:sz w:val="24"/>
          <w:szCs w:val="24"/>
          <w:lang w:eastAsia="ko-KR"/>
        </w:rPr>
        <w:t xml:space="preserve">tü, </w:t>
      </w:r>
      <w:r w:rsidR="00DC7819">
        <w:rPr>
          <w:rFonts w:ascii="Times New Roman" w:hAnsi="Times New Roman" w:cs="Times New Roman"/>
          <w:sz w:val="24"/>
          <w:szCs w:val="24"/>
          <w:lang w:eastAsia="ko-KR"/>
        </w:rPr>
        <w:t>8 uygulama ve araştırma m</w:t>
      </w:r>
      <w:r w:rsidRPr="00304798">
        <w:rPr>
          <w:rFonts w:ascii="Times New Roman" w:hAnsi="Times New Roman" w:cs="Times New Roman"/>
          <w:sz w:val="24"/>
          <w:szCs w:val="24"/>
          <w:lang w:eastAsia="ko-KR"/>
        </w:rPr>
        <w:t>erkezi, Rektörlük Örgütüne bağlı 6 bölüm</w:t>
      </w:r>
      <w:r w:rsidR="00DC7819">
        <w:rPr>
          <w:rFonts w:ascii="Times New Roman" w:hAnsi="Times New Roman" w:cs="Times New Roman"/>
          <w:sz w:val="24"/>
          <w:szCs w:val="24"/>
          <w:lang w:eastAsia="ko-KR"/>
        </w:rPr>
        <w:t xml:space="preserve">, 5 koordinatörlük, </w:t>
      </w:r>
      <w:r w:rsidRPr="00304798">
        <w:rPr>
          <w:rFonts w:ascii="Times New Roman" w:hAnsi="Times New Roman" w:cs="Times New Roman"/>
          <w:sz w:val="24"/>
          <w:szCs w:val="24"/>
          <w:lang w:eastAsia="ko-KR"/>
        </w:rPr>
        <w:t xml:space="preserve">Hayvan </w:t>
      </w:r>
      <w:r w:rsidR="00FC74F1" w:rsidRPr="00304798">
        <w:rPr>
          <w:rFonts w:ascii="Times New Roman" w:hAnsi="Times New Roman" w:cs="Times New Roman"/>
          <w:sz w:val="24"/>
          <w:szCs w:val="24"/>
          <w:lang w:eastAsia="ko-KR"/>
        </w:rPr>
        <w:t>Deneyleri Yerel</w:t>
      </w:r>
      <w:r w:rsidRPr="00304798">
        <w:rPr>
          <w:rFonts w:ascii="Times New Roman" w:hAnsi="Times New Roman" w:cs="Times New Roman"/>
          <w:sz w:val="24"/>
          <w:szCs w:val="24"/>
          <w:lang w:eastAsia="ko-KR"/>
        </w:rPr>
        <w:t xml:space="preserve"> Etik Kurulu Ofisi, Engelli Öğrenci Birimi</w:t>
      </w:r>
      <w:r w:rsidR="00F351EC">
        <w:rPr>
          <w:rFonts w:ascii="Times New Roman" w:hAnsi="Times New Roman" w:cs="Times New Roman"/>
          <w:sz w:val="24"/>
          <w:szCs w:val="24"/>
          <w:lang w:eastAsia="ko-KR"/>
        </w:rPr>
        <w:t>,</w:t>
      </w:r>
      <w:r w:rsidRPr="00304798">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w:t>
      </w:r>
      <w:r w:rsidR="00F351EC">
        <w:rPr>
          <w:rFonts w:ascii="Times New Roman" w:hAnsi="Times New Roman" w:cs="Times New Roman"/>
          <w:sz w:val="24"/>
          <w:szCs w:val="24"/>
          <w:lang w:eastAsia="ko-KR"/>
        </w:rPr>
        <w:t>ile</w:t>
      </w:r>
      <w:r w:rsidRPr="00304798">
        <w:rPr>
          <w:rFonts w:ascii="Times New Roman" w:hAnsi="Times New Roman" w:cs="Times New Roman"/>
          <w:sz w:val="24"/>
          <w:szCs w:val="24"/>
          <w:lang w:eastAsia="ko-KR"/>
        </w:rPr>
        <w:t xml:space="preserve"> sürekli büyüyen ve gelişen bir üniversite olmuştur.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Bu birimlerimiz içerisinde yer alan Genel Sekreterlik Biriminde 1 </w:t>
      </w:r>
      <w:r w:rsidR="00F351EC">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F351EC">
        <w:rPr>
          <w:rFonts w:ascii="Times New Roman" w:hAnsi="Times New Roman" w:cs="Times New Roman"/>
          <w:sz w:val="24"/>
          <w:szCs w:val="24"/>
          <w:lang w:eastAsia="ko-KR"/>
        </w:rPr>
        <w:t xml:space="preserve"> 2 genel sekreter yardımcısı,</w:t>
      </w:r>
      <w:r w:rsidRPr="00304798">
        <w:rPr>
          <w:rFonts w:ascii="Times New Roman" w:hAnsi="Times New Roman" w:cs="Times New Roman"/>
          <w:sz w:val="24"/>
          <w:szCs w:val="24"/>
          <w:lang w:eastAsia="ko-KR"/>
        </w:rPr>
        <w:t xml:space="preserve"> 8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aire </w:t>
      </w:r>
      <w:r w:rsidR="00F351EC">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aşkanı, 1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1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bu birimlere bağlı şube müdürlükleri,  iş dağılımına ve ihtiyaca göre büro ve bu bürolarda çalışan şefler, idari personel ve sözleşmeli personellerden oluşmaktadır. </w:t>
      </w:r>
      <w:r w:rsidR="00FC74F1" w:rsidRPr="00304798">
        <w:rPr>
          <w:rFonts w:ascii="Times New Roman" w:hAnsi="Times New Roman" w:cs="Times New Roman"/>
          <w:sz w:val="24"/>
          <w:szCs w:val="24"/>
          <w:lang w:eastAsia="ko-KR"/>
        </w:rPr>
        <w:t>Genel Sekreterlik</w:t>
      </w:r>
      <w:r w:rsidRPr="00304798">
        <w:rPr>
          <w:rFonts w:ascii="Times New Roman" w:hAnsi="Times New Roman" w:cs="Times New Roman"/>
          <w:sz w:val="24"/>
          <w:szCs w:val="24"/>
          <w:lang w:eastAsia="ko-KR"/>
        </w:rPr>
        <w:t xml:space="preserve"> Ofisi yaklaşık </w:t>
      </w:r>
      <w:r w:rsidR="00D86C44">
        <w:rPr>
          <w:rFonts w:ascii="Times New Roman" w:hAnsi="Times New Roman" w:cs="Times New Roman"/>
          <w:sz w:val="24"/>
          <w:szCs w:val="24"/>
          <w:lang w:eastAsia="ko-KR"/>
        </w:rPr>
        <w:t>56</w:t>
      </w:r>
      <w:r w:rsidRPr="00304798">
        <w:rPr>
          <w:rFonts w:ascii="Times New Roman" w:hAnsi="Times New Roman" w:cs="Times New Roman"/>
          <w:sz w:val="24"/>
          <w:szCs w:val="24"/>
          <w:lang w:eastAsia="ko-KR"/>
        </w:rPr>
        <w:t xml:space="preserve"> m² olup buna ve Rektöre bağlı olarak Sekretarya, </w:t>
      </w:r>
      <w:r w:rsidR="0074272A" w:rsidRPr="00304798">
        <w:rPr>
          <w:rFonts w:ascii="Times New Roman" w:hAnsi="Times New Roman" w:cs="Times New Roman"/>
          <w:sz w:val="24"/>
          <w:szCs w:val="24"/>
          <w:lang w:eastAsia="ko-KR"/>
        </w:rPr>
        <w:t xml:space="preserve">diğer yazışma işlerini yürüten </w:t>
      </w:r>
      <w:r w:rsidR="00F4294C">
        <w:rPr>
          <w:rFonts w:ascii="Times New Roman" w:hAnsi="Times New Roman" w:cs="Times New Roman"/>
          <w:sz w:val="24"/>
          <w:szCs w:val="24"/>
          <w:lang w:eastAsia="ko-KR"/>
        </w:rPr>
        <w:t>4</w:t>
      </w:r>
      <w:r w:rsidRPr="00304798">
        <w:rPr>
          <w:rFonts w:ascii="Times New Roman" w:hAnsi="Times New Roman" w:cs="Times New Roman"/>
          <w:sz w:val="24"/>
          <w:szCs w:val="24"/>
          <w:lang w:eastAsia="ko-KR"/>
        </w:rPr>
        <w:t xml:space="preserve"> adet sekreter ofisi bulunmaktadır.</w:t>
      </w:r>
      <w:r w:rsidR="0074272A" w:rsidRPr="00304798">
        <w:rPr>
          <w:rFonts w:ascii="Times New Roman" w:hAnsi="Times New Roman" w:cs="Times New Roman"/>
          <w:sz w:val="24"/>
          <w:szCs w:val="24"/>
          <w:lang w:eastAsia="ko-KR"/>
        </w:rPr>
        <w:t xml:space="preserve"> Bu ofislerin toplam alanı da 120</w:t>
      </w:r>
      <w:r w:rsidRPr="00304798">
        <w:rPr>
          <w:rFonts w:ascii="Times New Roman" w:hAnsi="Times New Roman" w:cs="Times New Roman"/>
          <w:sz w:val="24"/>
          <w:szCs w:val="24"/>
          <w:lang w:eastAsia="ko-KR"/>
        </w:rPr>
        <w:t xml:space="preserve"> m² dir. Genel Sekreterlik Birimimizde bugün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A76706">
        <w:rPr>
          <w:rFonts w:ascii="Times New Roman" w:hAnsi="Times New Roman" w:cs="Times New Roman"/>
          <w:sz w:val="24"/>
          <w:szCs w:val="24"/>
          <w:lang w:eastAsia="ko-KR"/>
        </w:rPr>
        <w:t xml:space="preserve"> </w:t>
      </w:r>
      <w:r w:rsidR="00F351EC">
        <w:rPr>
          <w:rFonts w:ascii="Times New Roman" w:hAnsi="Times New Roman" w:cs="Times New Roman"/>
          <w:b/>
          <w:sz w:val="24"/>
          <w:szCs w:val="24"/>
          <w:lang w:eastAsia="ko-KR"/>
        </w:rPr>
        <w:t xml:space="preserve">2 </w:t>
      </w:r>
      <w:r w:rsidR="00C05205">
        <w:rPr>
          <w:rFonts w:ascii="Times New Roman" w:hAnsi="Times New Roman" w:cs="Times New Roman"/>
          <w:sz w:val="24"/>
          <w:szCs w:val="24"/>
          <w:lang w:eastAsia="ko-KR"/>
        </w:rPr>
        <w:t>g</w:t>
      </w:r>
      <w:r w:rsidR="00A76706">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00A76706">
        <w:rPr>
          <w:rFonts w:ascii="Times New Roman" w:hAnsi="Times New Roman" w:cs="Times New Roman"/>
          <w:sz w:val="24"/>
          <w:szCs w:val="24"/>
          <w:lang w:eastAsia="ko-KR"/>
        </w:rPr>
        <w:t xml:space="preserve">ekreter </w:t>
      </w:r>
      <w:r w:rsidR="00C05205">
        <w:rPr>
          <w:rFonts w:ascii="Times New Roman" w:hAnsi="Times New Roman" w:cs="Times New Roman"/>
          <w:sz w:val="24"/>
          <w:szCs w:val="24"/>
          <w:lang w:eastAsia="ko-KR"/>
        </w:rPr>
        <w:t>y</w:t>
      </w:r>
      <w:r w:rsidR="00A76706">
        <w:rPr>
          <w:rFonts w:ascii="Times New Roman" w:hAnsi="Times New Roman" w:cs="Times New Roman"/>
          <w:sz w:val="24"/>
          <w:szCs w:val="24"/>
          <w:lang w:eastAsia="ko-KR"/>
        </w:rPr>
        <w:t xml:space="preserve">ardımcısı, </w:t>
      </w:r>
      <w:r w:rsidR="00B14A67">
        <w:rPr>
          <w:rFonts w:ascii="Times New Roman" w:hAnsi="Times New Roman" w:cs="Times New Roman"/>
          <w:b/>
          <w:sz w:val="24"/>
          <w:szCs w:val="24"/>
          <w:lang w:eastAsia="ko-KR"/>
        </w:rPr>
        <w:t>2</w:t>
      </w:r>
      <w:r w:rsidRPr="00304798">
        <w:rPr>
          <w:rFonts w:ascii="Times New Roman" w:hAnsi="Times New Roman" w:cs="Times New Roman"/>
          <w:sz w:val="24"/>
          <w:szCs w:val="24"/>
          <w:lang w:eastAsia="ko-KR"/>
        </w:rPr>
        <w:t xml:space="preserve"> </w:t>
      </w:r>
      <w:r w:rsidR="00B14A67">
        <w:rPr>
          <w:rFonts w:ascii="Times New Roman" w:hAnsi="Times New Roman" w:cs="Times New Roman"/>
          <w:sz w:val="24"/>
          <w:szCs w:val="24"/>
          <w:lang w:eastAsia="ko-KR"/>
        </w:rPr>
        <w:t>enstitü</w:t>
      </w:r>
      <w:r w:rsidR="00A60797">
        <w:rPr>
          <w:rFonts w:ascii="Times New Roman" w:hAnsi="Times New Roman" w:cs="Times New Roman"/>
          <w:sz w:val="24"/>
          <w:szCs w:val="24"/>
          <w:lang w:eastAsia="ko-KR"/>
        </w:rPr>
        <w:t xml:space="preserve"> sekreteri</w:t>
      </w:r>
      <w:r w:rsidRPr="00304798">
        <w:rPr>
          <w:rFonts w:ascii="Times New Roman" w:hAnsi="Times New Roman" w:cs="Times New Roman"/>
          <w:sz w:val="24"/>
          <w:szCs w:val="24"/>
          <w:lang w:eastAsia="ko-KR"/>
        </w:rPr>
        <w:t>,</w:t>
      </w:r>
      <w:r w:rsidR="00F4294C">
        <w:rPr>
          <w:rFonts w:ascii="Times New Roman" w:hAnsi="Times New Roman" w:cs="Times New Roman"/>
          <w:sz w:val="24"/>
          <w:szCs w:val="24"/>
          <w:lang w:eastAsia="ko-KR"/>
        </w:rPr>
        <w:t xml:space="preserve"> </w:t>
      </w:r>
      <w:r w:rsidR="00B14A67">
        <w:rPr>
          <w:rFonts w:ascii="Times New Roman" w:hAnsi="Times New Roman" w:cs="Times New Roman"/>
          <w:b/>
          <w:sz w:val="24"/>
          <w:szCs w:val="24"/>
          <w:lang w:eastAsia="ko-KR"/>
        </w:rPr>
        <w:t>3</w:t>
      </w:r>
      <w:r w:rsidRPr="00304798">
        <w:rPr>
          <w:rFonts w:ascii="Times New Roman" w:hAnsi="Times New Roman" w:cs="Times New Roman"/>
          <w:sz w:val="24"/>
          <w:szCs w:val="24"/>
          <w:lang w:eastAsia="ko-KR"/>
        </w:rPr>
        <w:t xml:space="preserve"> şef,</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 xml:space="preserve">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rafiker,</w:t>
      </w:r>
      <w:r w:rsidR="00A76706">
        <w:rPr>
          <w:rFonts w:ascii="Times New Roman" w:hAnsi="Times New Roman" w:cs="Times New Roman"/>
          <w:sz w:val="24"/>
          <w:szCs w:val="24"/>
          <w:lang w:eastAsia="ko-KR"/>
        </w:rPr>
        <w:t xml:space="preserve"> </w:t>
      </w:r>
      <w:r w:rsidR="00A76706">
        <w:rPr>
          <w:rFonts w:ascii="Times New Roman" w:hAnsi="Times New Roman" w:cs="Times New Roman"/>
          <w:b/>
          <w:sz w:val="24"/>
          <w:szCs w:val="24"/>
          <w:lang w:eastAsia="ko-KR"/>
        </w:rPr>
        <w:t>7</w:t>
      </w:r>
      <w:r w:rsidRPr="00304798">
        <w:rPr>
          <w:rFonts w:ascii="Times New Roman" w:hAnsi="Times New Roman" w:cs="Times New Roman"/>
          <w:b/>
          <w:sz w:val="24"/>
          <w:szCs w:val="24"/>
          <w:lang w:eastAsia="ko-KR"/>
        </w:rPr>
        <w:t xml:space="preserve"> </w:t>
      </w:r>
      <w:r w:rsidR="00C05205">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ilgisayar </w:t>
      </w:r>
      <w:r w:rsidR="00C05205">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şletmeni, </w:t>
      </w:r>
      <w:r w:rsidR="00810F23">
        <w:rPr>
          <w:rFonts w:ascii="Times New Roman" w:hAnsi="Times New Roman" w:cs="Times New Roman"/>
          <w:b/>
          <w:sz w:val="24"/>
          <w:szCs w:val="24"/>
          <w:lang w:eastAsia="ko-KR"/>
        </w:rPr>
        <w:t>4</w:t>
      </w:r>
      <w:r w:rsidRPr="00304798">
        <w:rPr>
          <w:rFonts w:ascii="Times New Roman" w:hAnsi="Times New Roman" w:cs="Times New Roman"/>
          <w:sz w:val="24"/>
          <w:szCs w:val="24"/>
          <w:lang w:eastAsia="ko-KR"/>
        </w:rPr>
        <w:t xml:space="preserve"> memur, </w:t>
      </w:r>
      <w:r w:rsidR="00B14A67">
        <w:rPr>
          <w:rFonts w:ascii="Times New Roman" w:hAnsi="Times New Roman" w:cs="Times New Roman"/>
          <w:b/>
          <w:sz w:val="24"/>
          <w:szCs w:val="24"/>
          <w:lang w:eastAsia="ko-KR"/>
        </w:rPr>
        <w:t>3</w:t>
      </w:r>
      <w:r w:rsidRPr="00304798">
        <w:rPr>
          <w:rFonts w:ascii="Times New Roman" w:hAnsi="Times New Roman" w:cs="Times New Roman"/>
          <w:sz w:val="24"/>
          <w:szCs w:val="24"/>
          <w:lang w:eastAsia="ko-KR"/>
        </w:rPr>
        <w:t xml:space="preserve"> </w:t>
      </w:r>
      <w:r w:rsidR="00FC74F1" w:rsidRPr="00304798">
        <w:rPr>
          <w:rFonts w:ascii="Times New Roman" w:hAnsi="Times New Roman" w:cs="Times New Roman"/>
          <w:sz w:val="24"/>
          <w:szCs w:val="24"/>
          <w:lang w:eastAsia="ko-KR"/>
        </w:rPr>
        <w:t>hizmetli</w:t>
      </w:r>
      <w:r w:rsidR="00FC74F1">
        <w:rPr>
          <w:rFonts w:ascii="Times New Roman" w:hAnsi="Times New Roman" w:cs="Times New Roman"/>
          <w:sz w:val="24"/>
          <w:szCs w:val="24"/>
          <w:lang w:eastAsia="ko-KR"/>
        </w:rPr>
        <w:t xml:space="preserve"> olmak</w:t>
      </w:r>
      <w:r w:rsidRPr="00304798">
        <w:rPr>
          <w:rFonts w:ascii="Times New Roman" w:hAnsi="Times New Roman" w:cs="Times New Roman"/>
          <w:sz w:val="24"/>
          <w:szCs w:val="24"/>
          <w:lang w:eastAsia="ko-KR"/>
        </w:rPr>
        <w:t xml:space="preserve"> üzere toplam </w:t>
      </w:r>
      <w:r w:rsidR="00B14A67">
        <w:rPr>
          <w:rFonts w:ascii="Times New Roman" w:hAnsi="Times New Roman" w:cs="Times New Roman"/>
          <w:b/>
          <w:sz w:val="24"/>
          <w:szCs w:val="24"/>
          <w:lang w:eastAsia="ko-KR"/>
        </w:rPr>
        <w:t>2</w:t>
      </w:r>
      <w:r w:rsidR="00810F23">
        <w:rPr>
          <w:rFonts w:ascii="Times New Roman" w:hAnsi="Times New Roman" w:cs="Times New Roman"/>
          <w:b/>
          <w:sz w:val="24"/>
          <w:szCs w:val="24"/>
          <w:lang w:eastAsia="ko-KR"/>
        </w:rPr>
        <w:t>3</w:t>
      </w:r>
      <w:r w:rsidRPr="00304798">
        <w:rPr>
          <w:rFonts w:ascii="Times New Roman" w:hAnsi="Times New Roman" w:cs="Times New Roman"/>
          <w:sz w:val="24"/>
          <w:szCs w:val="24"/>
          <w:lang w:eastAsia="ko-KR"/>
        </w:rPr>
        <w:t xml:space="preserve"> kadrolu personel </w:t>
      </w:r>
      <w:r w:rsidR="00C05205">
        <w:rPr>
          <w:rFonts w:ascii="Times New Roman" w:hAnsi="Times New Roman" w:cs="Times New Roman"/>
          <w:sz w:val="24"/>
          <w:szCs w:val="24"/>
          <w:lang w:eastAsia="ko-KR"/>
        </w:rPr>
        <w:t>bulunmaktadır. Bu personelden</w:t>
      </w:r>
      <w:r w:rsidR="002950CD">
        <w:rPr>
          <w:rFonts w:ascii="Times New Roman" w:hAnsi="Times New Roman" w:cs="Times New Roman"/>
          <w:sz w:val="24"/>
          <w:szCs w:val="24"/>
          <w:lang w:eastAsia="ko-KR"/>
        </w:rPr>
        <w:t xml:space="preserve"> 1 enstitü sekreteri,</w:t>
      </w:r>
      <w:r w:rsidR="00C05205">
        <w:rPr>
          <w:rFonts w:ascii="Times New Roman" w:hAnsi="Times New Roman" w:cs="Times New Roman"/>
          <w:sz w:val="24"/>
          <w:szCs w:val="24"/>
          <w:lang w:eastAsia="ko-KR"/>
        </w:rPr>
        <w:t xml:space="preserve"> </w:t>
      </w:r>
      <w:r w:rsidR="00810F23">
        <w:rPr>
          <w:rFonts w:ascii="Times New Roman" w:hAnsi="Times New Roman" w:cs="Times New Roman"/>
          <w:sz w:val="24"/>
          <w:szCs w:val="24"/>
          <w:lang w:eastAsia="ko-KR"/>
        </w:rPr>
        <w:t>2</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ş</w:t>
      </w:r>
      <w:r w:rsidR="00C05205">
        <w:rPr>
          <w:rFonts w:ascii="Times New Roman" w:hAnsi="Times New Roman" w:cs="Times New Roman"/>
          <w:sz w:val="24"/>
          <w:szCs w:val="24"/>
          <w:lang w:eastAsia="ko-KR"/>
        </w:rPr>
        <w:t xml:space="preserve">ef, 1 </w:t>
      </w:r>
      <w:r w:rsidR="00D7133E">
        <w:rPr>
          <w:rFonts w:ascii="Times New Roman" w:hAnsi="Times New Roman" w:cs="Times New Roman"/>
          <w:sz w:val="24"/>
          <w:szCs w:val="24"/>
          <w:lang w:eastAsia="ko-KR"/>
        </w:rPr>
        <w:t>g</w:t>
      </w:r>
      <w:r w:rsidR="00810F23">
        <w:rPr>
          <w:rFonts w:ascii="Times New Roman" w:hAnsi="Times New Roman" w:cs="Times New Roman"/>
          <w:sz w:val="24"/>
          <w:szCs w:val="24"/>
          <w:lang w:eastAsia="ko-KR"/>
        </w:rPr>
        <w:t>rafiker, 4</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b</w:t>
      </w:r>
      <w:r w:rsidR="00C05205">
        <w:rPr>
          <w:rFonts w:ascii="Times New Roman" w:hAnsi="Times New Roman" w:cs="Times New Roman"/>
          <w:sz w:val="24"/>
          <w:szCs w:val="24"/>
          <w:lang w:eastAsia="ko-KR"/>
        </w:rPr>
        <w:t xml:space="preserve">ilgisayar </w:t>
      </w:r>
      <w:r w:rsidR="00D7133E">
        <w:rPr>
          <w:rFonts w:ascii="Times New Roman" w:hAnsi="Times New Roman" w:cs="Times New Roman"/>
          <w:sz w:val="24"/>
          <w:szCs w:val="24"/>
          <w:lang w:eastAsia="ko-KR"/>
        </w:rPr>
        <w:t>i</w:t>
      </w:r>
      <w:r w:rsidR="00810F23">
        <w:rPr>
          <w:rFonts w:ascii="Times New Roman" w:hAnsi="Times New Roman" w:cs="Times New Roman"/>
          <w:sz w:val="24"/>
          <w:szCs w:val="24"/>
          <w:lang w:eastAsia="ko-KR"/>
        </w:rPr>
        <w:t>şletmeni, 2 memur ve 2 hizmetlinin</w:t>
      </w:r>
      <w:r w:rsidR="00C05205">
        <w:rPr>
          <w:rFonts w:ascii="Times New Roman" w:hAnsi="Times New Roman" w:cs="Times New Roman"/>
          <w:sz w:val="24"/>
          <w:szCs w:val="24"/>
          <w:lang w:eastAsia="ko-KR"/>
        </w:rPr>
        <w:t xml:space="preserve"> kadrosu birimimizde olup 13-b ile diğer birimlerde görevlendirilmiştir.</w:t>
      </w:r>
    </w:p>
    <w:p w:rsidR="00DB7CEB" w:rsidRPr="00304798" w:rsidRDefault="00DB7CEB" w:rsidP="00DB7CEB">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Genel Sekreterlik olarak hedefimiz bugüne kadar büyük bir özveriyle vermiş olduğumuz hizmetlerimizi bundan sonra da daha heyecanlı ve özverili bir şekilde vererek, kurumumuzu daima daha aydınlık bir geleceğe taşımak olacaktır.</w:t>
      </w:r>
    </w:p>
    <w:p w:rsidR="00DB7CEB" w:rsidRPr="00304798" w:rsidRDefault="00DB7CEB" w:rsidP="00DB7CEB">
      <w:pPr>
        <w:jc w:val="both"/>
        <w:rPr>
          <w:rFonts w:ascii="Times New Roman" w:hAnsi="Times New Roman" w:cs="Times New Roman"/>
          <w:sz w:val="24"/>
          <w:szCs w:val="24"/>
          <w:lang w:eastAsia="ko-KR"/>
        </w:rPr>
      </w:pPr>
    </w:p>
    <w:p w:rsidR="00DB7CEB" w:rsidRPr="00304798" w:rsidRDefault="00DB7CEB" w:rsidP="00DB7CEB">
      <w:pPr>
        <w:tabs>
          <w:tab w:val="left" w:pos="567"/>
        </w:tabs>
        <w:jc w:val="both"/>
        <w:rPr>
          <w:rFonts w:ascii="Times New Roman" w:hAnsi="Times New Roman" w:cs="Times New Roman"/>
          <w:b/>
          <w:i/>
          <w:sz w:val="24"/>
          <w:szCs w:val="24"/>
        </w:rPr>
      </w:pPr>
      <w:r w:rsidRPr="00304798">
        <w:rPr>
          <w:rFonts w:ascii="Times New Roman" w:hAnsi="Times New Roman" w:cs="Times New Roman"/>
          <w:sz w:val="24"/>
          <w:szCs w:val="24"/>
        </w:rPr>
        <w:tab/>
      </w:r>
    </w:p>
    <w:p w:rsidR="00DB7CEB" w:rsidRPr="00304798" w:rsidRDefault="00DB7CEB" w:rsidP="00DB7CEB">
      <w:pPr>
        <w:pStyle w:val="AralkYok"/>
      </w:pPr>
      <w:r w:rsidRPr="00304798">
        <w:t xml:space="preserve">                                                                                                                        </w:t>
      </w:r>
      <w:r w:rsidR="00D7133E">
        <w:t>Fatih YALÇIN</w:t>
      </w:r>
    </w:p>
    <w:p w:rsidR="00DB7CEB" w:rsidRPr="00304798" w:rsidRDefault="00D7133E" w:rsidP="00DB7CEB">
      <w:pPr>
        <w:pStyle w:val="AralkYok"/>
      </w:pPr>
      <w:r>
        <w:tab/>
      </w:r>
      <w:r>
        <w:tab/>
      </w:r>
      <w:r>
        <w:tab/>
      </w:r>
      <w:r>
        <w:tab/>
      </w:r>
      <w:r>
        <w:tab/>
      </w:r>
      <w:r>
        <w:tab/>
      </w:r>
      <w:r>
        <w:tab/>
      </w:r>
      <w:r>
        <w:tab/>
        <w:t xml:space="preserve">                </w:t>
      </w:r>
      <w:r w:rsidR="00E54D64">
        <w:t xml:space="preserve">   </w:t>
      </w:r>
      <w:r w:rsidR="00845599">
        <w:t xml:space="preserve">    </w:t>
      </w:r>
      <w:r w:rsidR="00DB7CEB" w:rsidRPr="00304798">
        <w:t xml:space="preserve"> Genel Sekreter</w:t>
      </w:r>
      <w:r>
        <w:t xml:space="preserve"> V</w:t>
      </w:r>
      <w:r w:rsidR="00845599">
        <w:t>.</w:t>
      </w: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FB0EA9" w:rsidRPr="00304798" w:rsidRDefault="00510C8B"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FB0EA9" w:rsidRPr="00304798" w:rsidRDefault="00FB0EA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r w:rsidRPr="00304798">
        <w:rPr>
          <w:rFonts w:ascii="Times New Roman" w:hAnsi="Times New Roman" w:cs="Times New Roman"/>
          <w:color w:val="FF0000"/>
          <w:sz w:val="24"/>
          <w:szCs w:val="24"/>
          <w:lang w:val="tr-TR"/>
        </w:rPr>
        <w:t>GENEL BİLGİLER</w:t>
      </w:r>
    </w:p>
    <w:p w:rsidR="00845599" w:rsidRDefault="00FB0EA9" w:rsidP="00FB0EA9">
      <w:pPr>
        <w:pStyle w:val="Balk1"/>
        <w:spacing w:before="100" w:beforeAutospacing="1" w:after="100" w:afterAutospacing="1"/>
        <w:ind w:left="360" w:hanging="3"/>
        <w:jc w:val="both"/>
        <w:rPr>
          <w:sz w:val="24"/>
          <w:szCs w:val="24"/>
        </w:rPr>
      </w:pPr>
      <w:r w:rsidRPr="00304798">
        <w:rPr>
          <w:sz w:val="24"/>
          <w:szCs w:val="24"/>
        </w:rPr>
        <w:tab/>
      </w:r>
      <w:bookmarkStart w:id="0" w:name="_Toc158804382"/>
    </w:p>
    <w:p w:rsidR="00845599" w:rsidRDefault="00845599" w:rsidP="00845599">
      <w:pPr>
        <w:pStyle w:val="Balk1"/>
        <w:spacing w:before="100" w:beforeAutospacing="1" w:after="100" w:afterAutospacing="1"/>
        <w:jc w:val="both"/>
        <w:rPr>
          <w:sz w:val="24"/>
          <w:szCs w:val="24"/>
        </w:rPr>
      </w:pPr>
    </w:p>
    <w:p w:rsidR="00FB0EA9" w:rsidRPr="00845599" w:rsidRDefault="00FB0EA9" w:rsidP="00FB0EA9">
      <w:pPr>
        <w:pStyle w:val="Balk1"/>
        <w:spacing w:before="100" w:beforeAutospacing="1" w:after="100" w:afterAutospacing="1"/>
        <w:ind w:left="360" w:hanging="3"/>
        <w:jc w:val="both"/>
        <w:rPr>
          <w:i/>
          <w:color w:val="C00000"/>
          <w:sz w:val="24"/>
          <w:szCs w:val="24"/>
          <w:lang w:val="tr-TR"/>
        </w:rPr>
      </w:pPr>
      <w:r w:rsidRPr="00845599">
        <w:rPr>
          <w:i/>
          <w:color w:val="C00000"/>
          <w:sz w:val="24"/>
          <w:szCs w:val="24"/>
          <w:lang w:val="tr-TR"/>
        </w:rPr>
        <w:t>A. Misyon ve Vizyon</w:t>
      </w:r>
      <w:bookmarkEnd w:id="0"/>
    </w:p>
    <w:p w:rsidR="00845599" w:rsidRDefault="00845599" w:rsidP="00FB0EA9">
      <w:pPr>
        <w:spacing w:before="100" w:beforeAutospacing="1" w:after="100" w:afterAutospacing="1"/>
        <w:ind w:firstLine="708"/>
        <w:jc w:val="both"/>
        <w:rPr>
          <w:rFonts w:ascii="Times New Roman" w:hAnsi="Times New Roman" w:cs="Times New Roman"/>
          <w:b/>
          <w:sz w:val="24"/>
          <w:szCs w:val="24"/>
        </w:rPr>
      </w:pPr>
    </w:p>
    <w:p w:rsidR="00FB0EA9" w:rsidRPr="00304798" w:rsidRDefault="00FB0EA9" w:rsidP="00FB0EA9">
      <w:pPr>
        <w:spacing w:before="100" w:beforeAutospacing="1" w:after="100" w:afterAutospacing="1"/>
        <w:ind w:firstLine="708"/>
        <w:jc w:val="both"/>
        <w:rPr>
          <w:rFonts w:ascii="Times New Roman" w:hAnsi="Times New Roman" w:cs="Times New Roman"/>
          <w:b/>
          <w:sz w:val="24"/>
          <w:szCs w:val="24"/>
        </w:rPr>
      </w:pPr>
      <w:r w:rsidRPr="00304798">
        <w:rPr>
          <w:rFonts w:ascii="Times New Roman" w:hAnsi="Times New Roman" w:cs="Times New Roman"/>
          <w:b/>
          <w:sz w:val="24"/>
          <w:szCs w:val="24"/>
        </w:rPr>
        <w:t>Misyon</w:t>
      </w:r>
    </w:p>
    <w:p w:rsidR="00FB0EA9" w:rsidRPr="00304798" w:rsidRDefault="00FB0EA9" w:rsidP="009C2CBD">
      <w:pPr>
        <w:spacing w:before="100" w:beforeAutospacing="1" w:after="100" w:afterAutospacing="1"/>
        <w:ind w:firstLine="708"/>
        <w:jc w:val="both"/>
        <w:rPr>
          <w:rFonts w:ascii="Times New Roman" w:hAnsi="Times New Roman" w:cs="Times New Roman"/>
          <w:b/>
          <w:i/>
          <w:sz w:val="24"/>
          <w:szCs w:val="24"/>
        </w:rPr>
      </w:pPr>
      <w:r w:rsidRPr="00304798">
        <w:rPr>
          <w:rFonts w:ascii="Times New Roman" w:hAnsi="Times New Roman" w:cs="Times New Roman"/>
          <w:iCs/>
          <w:sz w:val="24"/>
          <w:szCs w:val="24"/>
        </w:rPr>
        <w:t xml:space="preserve">Üniversitenin idari birimlerinin düzenli, uyumlu ve verimli çalışmalarını sağlayarak temel değerlerine bağlı, belirlemiş olduğu stratejik hedeflerine ve </w:t>
      </w:r>
      <w:r w:rsidR="00FC74F1" w:rsidRPr="00304798">
        <w:rPr>
          <w:rFonts w:ascii="Times New Roman" w:hAnsi="Times New Roman" w:cs="Times New Roman"/>
          <w:iCs/>
          <w:sz w:val="24"/>
          <w:szCs w:val="24"/>
        </w:rPr>
        <w:t>uluslararası</w:t>
      </w:r>
      <w:r w:rsidRPr="00304798">
        <w:rPr>
          <w:rFonts w:ascii="Times New Roman" w:hAnsi="Times New Roman" w:cs="Times New Roman"/>
          <w:iCs/>
          <w:sz w:val="24"/>
          <w:szCs w:val="24"/>
        </w:rPr>
        <w:t xml:space="preserve"> standartlara uygun kaliteli hizmet sunmaktır</w:t>
      </w:r>
      <w:r w:rsidR="009C2CBD">
        <w:rPr>
          <w:rFonts w:ascii="Times New Roman" w:hAnsi="Times New Roman" w:cs="Times New Roman"/>
          <w:iCs/>
          <w:sz w:val="24"/>
          <w:szCs w:val="24"/>
        </w:rPr>
        <w:t>.</w:t>
      </w:r>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sz w:val="24"/>
          <w:szCs w:val="24"/>
        </w:rPr>
      </w:pP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b/>
          <w:sz w:val="24"/>
          <w:szCs w:val="24"/>
        </w:rPr>
      </w:pPr>
      <w:r w:rsidRPr="00304798">
        <w:rPr>
          <w:rFonts w:ascii="Times New Roman" w:hAnsi="Times New Roman" w:cs="Times New Roman"/>
          <w:b/>
          <w:sz w:val="24"/>
          <w:szCs w:val="24"/>
        </w:rPr>
        <w:t>Vizyon</w:t>
      </w: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Çalışanların, öğrencilerin ve toplumun taleplerine karşı duyarlı davranmak, iyi bir etkileşim içerisinde hızlı ve etkili çözümler üretmek, mevcut kaynakları en iyi ve verimli şekilde kullanarak, hesap verme sorumluluğu bilinci ile katılımcı ve şeffaflığa dayalı iyi bir yönetim oluşturarak kurumsallaşmayı gerçekleştirmek.</w:t>
      </w:r>
      <w:bookmarkStart w:id="1" w:name="_Toc158804383"/>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i/>
          <w:sz w:val="24"/>
          <w:szCs w:val="24"/>
        </w:rPr>
      </w:pPr>
    </w:p>
    <w:p w:rsidR="00FB0EA9" w:rsidRPr="00845599" w:rsidRDefault="00FB0EA9" w:rsidP="00FB0EA9">
      <w:pPr>
        <w:tabs>
          <w:tab w:val="left" w:pos="5620"/>
        </w:tabs>
        <w:spacing w:before="100" w:beforeAutospacing="1" w:after="100" w:afterAutospacing="1"/>
        <w:ind w:firstLine="540"/>
        <w:jc w:val="both"/>
        <w:rPr>
          <w:rFonts w:ascii="Times New Roman" w:hAnsi="Times New Roman" w:cs="Times New Roman"/>
          <w:b/>
          <w:i/>
          <w:color w:val="C00000"/>
          <w:sz w:val="24"/>
          <w:szCs w:val="24"/>
        </w:rPr>
      </w:pPr>
      <w:r w:rsidRPr="00845599">
        <w:rPr>
          <w:rFonts w:ascii="Times New Roman" w:hAnsi="Times New Roman" w:cs="Times New Roman"/>
          <w:b/>
          <w:i/>
          <w:color w:val="C00000"/>
          <w:sz w:val="24"/>
          <w:szCs w:val="24"/>
        </w:rPr>
        <w:t>B. Yetki, Görev ve Sorumluluklar</w:t>
      </w:r>
      <w:bookmarkEnd w:id="1"/>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 xml:space="preserve">Yükseköğretim Üst Kuruluşları ile Yükseköğretim Kurumlarının İdari Teşkilatı Hakkında Kanun Hükmünde Kararnamenin 27. Maddesi uyarınca Genel Sekreterlik, 1 Genel Sekreter ile </w:t>
      </w:r>
      <w:r w:rsidR="00810F23">
        <w:rPr>
          <w:rFonts w:ascii="Times New Roman" w:hAnsi="Times New Roman" w:cs="Times New Roman"/>
          <w:sz w:val="24"/>
          <w:szCs w:val="24"/>
        </w:rPr>
        <w:t>2</w:t>
      </w:r>
      <w:r w:rsidRPr="00304798">
        <w:rPr>
          <w:rFonts w:ascii="Times New Roman" w:hAnsi="Times New Roman" w:cs="Times New Roman"/>
          <w:sz w:val="24"/>
          <w:szCs w:val="24"/>
        </w:rPr>
        <w:t xml:space="preserve"> Genel Sekreter Yardımcısından ve bağlı birimlerden oluşur.</w:t>
      </w:r>
    </w:p>
    <w:p w:rsidR="00FB0EA9" w:rsidRPr="00304798" w:rsidRDefault="00FB0EA9" w:rsidP="00FB0EA9">
      <w:pPr>
        <w:autoSpaceDE w:val="0"/>
        <w:autoSpaceDN w:val="0"/>
        <w:adjustRightInd w:val="0"/>
        <w:ind w:firstLine="708"/>
        <w:jc w:val="both"/>
        <w:rPr>
          <w:rFonts w:ascii="Times New Roman" w:eastAsia="Calibri" w:hAnsi="Times New Roman" w:cs="Times New Roman"/>
          <w:color w:val="000000"/>
          <w:sz w:val="24"/>
          <w:szCs w:val="24"/>
        </w:rPr>
      </w:pPr>
      <w:r w:rsidRPr="00304798">
        <w:rPr>
          <w:rFonts w:ascii="Times New Roman" w:eastAsia="Calibri" w:hAnsi="Times New Roman" w:cs="Times New Roman"/>
          <w:color w:val="000000"/>
          <w:sz w:val="24"/>
          <w:szCs w:val="24"/>
        </w:rPr>
        <w:t>Genel Sekreter,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şıdı</w:t>
      </w:r>
      <w:r w:rsidRPr="00304798">
        <w:rPr>
          <w:rFonts w:ascii="Times New Roman" w:eastAsia="Calibri" w:hAnsi="Times New Roman" w:cs="Times New Roman"/>
          <w:color w:val="000000"/>
          <w:sz w:val="24"/>
          <w:szCs w:val="24"/>
        </w:rPr>
        <w:t>r ve bu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 çal</w:t>
      </w:r>
      <w:r w:rsidRPr="00304798">
        <w:rPr>
          <w:rFonts w:ascii="Times New Roman" w:eastAsia="ArialMT" w:hAnsi="Times New Roman" w:cs="Times New Roman"/>
          <w:color w:val="000000"/>
          <w:sz w:val="24"/>
          <w:szCs w:val="24"/>
        </w:rPr>
        <w:t>ış</w:t>
      </w:r>
      <w:r w:rsidRPr="00304798">
        <w:rPr>
          <w:rFonts w:ascii="Times New Roman" w:eastAsia="Calibri" w:hAnsi="Times New Roman" w:cs="Times New Roman"/>
          <w:color w:val="000000"/>
          <w:sz w:val="24"/>
          <w:szCs w:val="24"/>
        </w:rPr>
        <w:t>mas</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ndan Rektöre kar</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sorumludur.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olarak yapaca</w:t>
      </w:r>
      <w:r w:rsidRPr="00304798">
        <w:rPr>
          <w:rFonts w:ascii="Times New Roman" w:eastAsia="ArialMT" w:hAnsi="Times New Roman" w:cs="Times New Roman"/>
          <w:color w:val="000000"/>
          <w:sz w:val="24"/>
          <w:szCs w:val="24"/>
        </w:rPr>
        <w:t xml:space="preserve">ğı </w:t>
      </w:r>
      <w:r w:rsidRPr="00304798">
        <w:rPr>
          <w:rFonts w:ascii="Times New Roman" w:eastAsia="Calibri" w:hAnsi="Times New Roman" w:cs="Times New Roman"/>
          <w:color w:val="000000"/>
          <w:sz w:val="24"/>
          <w:szCs w:val="24"/>
        </w:rPr>
        <w:t>görevler d</w:t>
      </w:r>
      <w:r w:rsidRPr="00304798">
        <w:rPr>
          <w:rFonts w:ascii="Times New Roman" w:eastAsia="ArialMT" w:hAnsi="Times New Roman" w:cs="Times New Roman"/>
          <w:color w:val="000000"/>
          <w:sz w:val="24"/>
          <w:szCs w:val="24"/>
        </w:rPr>
        <w:t>ışı</w:t>
      </w:r>
      <w:r w:rsidRPr="00304798">
        <w:rPr>
          <w:rFonts w:ascii="Times New Roman" w:eastAsia="Calibri" w:hAnsi="Times New Roman" w:cs="Times New Roman"/>
          <w:color w:val="000000"/>
          <w:sz w:val="24"/>
          <w:szCs w:val="24"/>
        </w:rPr>
        <w:t>nda, kendisi ve kendisine ba</w:t>
      </w:r>
      <w:r w:rsidRPr="00304798">
        <w:rPr>
          <w:rFonts w:ascii="Times New Roman" w:eastAsia="ArialMT" w:hAnsi="Times New Roman" w:cs="Times New Roman"/>
          <w:color w:val="000000"/>
          <w:sz w:val="24"/>
          <w:szCs w:val="24"/>
        </w:rPr>
        <w:t xml:space="preserve">ğlı </w:t>
      </w:r>
      <w:r w:rsidRPr="00304798">
        <w:rPr>
          <w:rFonts w:ascii="Times New Roman" w:eastAsia="Calibri" w:hAnsi="Times New Roman" w:cs="Times New Roman"/>
          <w:color w:val="000000"/>
          <w:sz w:val="24"/>
          <w:szCs w:val="24"/>
        </w:rPr>
        <w:t>birimler arac</w:t>
      </w:r>
      <w:r w:rsidRPr="00304798">
        <w:rPr>
          <w:rFonts w:ascii="Times New Roman" w:eastAsia="ArialMT" w:hAnsi="Times New Roman" w:cs="Times New Roman"/>
          <w:color w:val="000000"/>
          <w:sz w:val="24"/>
          <w:szCs w:val="24"/>
        </w:rPr>
        <w:t xml:space="preserve">ılığı </w:t>
      </w:r>
      <w:r w:rsidRPr="00304798">
        <w:rPr>
          <w:rFonts w:ascii="Times New Roman" w:eastAsia="Calibri" w:hAnsi="Times New Roman" w:cs="Times New Roman"/>
          <w:color w:val="000000"/>
          <w:sz w:val="24"/>
          <w:szCs w:val="24"/>
        </w:rPr>
        <w:t>ile a</w:t>
      </w:r>
      <w:r w:rsidRPr="00304798">
        <w:rPr>
          <w:rFonts w:ascii="Times New Roman" w:eastAsia="ArialMT" w:hAnsi="Times New Roman" w:cs="Times New Roman"/>
          <w:color w:val="000000"/>
          <w:sz w:val="24"/>
          <w:szCs w:val="24"/>
        </w:rPr>
        <w:t>şağı</w:t>
      </w:r>
      <w:r w:rsidR="00D02F04" w:rsidRPr="00304798">
        <w:rPr>
          <w:rFonts w:ascii="Times New Roman" w:eastAsia="Calibri" w:hAnsi="Times New Roman" w:cs="Times New Roman"/>
          <w:color w:val="000000"/>
          <w:sz w:val="24"/>
          <w:szCs w:val="24"/>
        </w:rPr>
        <w:t>daki görevleri yerine getirir:</w:t>
      </w:r>
    </w:p>
    <w:p w:rsidR="00FB0EA9" w:rsidRPr="00304798" w:rsidRDefault="00FB0EA9" w:rsidP="00FB0EA9">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-Üniversitenin birimleri ve her düzeydeki personeli üzerinde genel gözetim ve denetim görevini yapmak,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lastRenderedPageBreak/>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idari teşkilatında bulunan birimlerin verimli, düzenli ve uyumlu şekilde çalışmasını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Senatosu ile Üniversite Yönetim Kurulunda oylamaya katılmaksızın raportörlük görevi yapmak; bu kurullarda alınan kararların yazılması, korunması ve saklanmasını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Senatosu ile Üniversite Yönetim Kurulu kararlarının üniversiteye bağlı birimlere iletilmesini sağlamak,</w:t>
      </w:r>
    </w:p>
    <w:p w:rsidR="00FB0EA9" w:rsidRPr="00304798" w:rsidRDefault="00FB0EA9"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Calibri" w:hAnsi="Times New Roman" w:cs="Times New Roman"/>
          <w:sz w:val="24"/>
          <w:szCs w:val="24"/>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Rektörlük yazışmalarını yürütmek</w:t>
      </w:r>
      <w:r w:rsidR="004A2C68" w:rsidRPr="00304798">
        <w:rPr>
          <w:rFonts w:ascii="Times New Roman" w:eastAsia="Times New Roman" w:hAnsi="Times New Roman" w:cs="Times New Roman"/>
          <w:color w:val="000000"/>
          <w:sz w:val="24"/>
          <w:szCs w:val="24"/>
          <w:lang w:eastAsia="tr-TR"/>
        </w:rPr>
        <w:t>,</w:t>
      </w:r>
    </w:p>
    <w:p w:rsidR="004A2C68" w:rsidRPr="00304798" w:rsidRDefault="004A2C68"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Rektörün protokol, ziyaret ve tören hizmetlerini koordine etmek</w:t>
      </w:r>
      <w:r w:rsidR="00D02F04" w:rsidRPr="00304798">
        <w:rPr>
          <w:rFonts w:ascii="Times New Roman" w:eastAsia="Times New Roman" w:hAnsi="Times New Roman" w:cs="Times New Roman"/>
          <w:color w:val="000000"/>
          <w:sz w:val="24"/>
          <w:szCs w:val="24"/>
          <w:lang w:eastAsia="tr-TR"/>
        </w:rPr>
        <w:t>,</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Genel Sekreterliğe bağlı birimlerin yazışmalarının koordinasyonunu sağlamak</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Basın ve Halkla ilişkiler hizmetinin yürütülmesini sağlamak,</w:t>
      </w:r>
    </w:p>
    <w:p w:rsidR="00D02F04"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Rektörlük tarafında verilecek benzeri görevleri yapmak.</w:t>
      </w: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8775D0" w:rsidRDefault="008775D0"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775D0" w:rsidRDefault="008775D0" w:rsidP="00755142">
      <w:pPr>
        <w:shd w:val="clear" w:color="auto" w:fill="FFFFFF"/>
        <w:spacing w:after="0"/>
        <w:ind w:firstLine="708"/>
        <w:rPr>
          <w:rFonts w:ascii="Times New Roman" w:eastAsia="Calibri" w:hAnsi="Times New Roman" w:cs="Times New Roman"/>
        </w:rPr>
      </w:pPr>
    </w:p>
    <w:p w:rsidR="00285746"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r w:rsidRPr="00E94FC2">
        <w:rPr>
          <w:rFonts w:ascii="Times New Roman" w:eastAsia="Calibri" w:hAnsi="Times New Roman" w:cs="Times New Roman"/>
        </w:rPr>
        <w:t>Senato, Yönetim</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ve</w:t>
      </w:r>
      <w:r>
        <w:rPr>
          <w:rFonts w:ascii="Times New Roman" w:eastAsia="Calibri" w:hAnsi="Times New Roman" w:cs="Times New Roman"/>
        </w:rPr>
        <w:t xml:space="preserve"> </w:t>
      </w:r>
      <w:r w:rsidRPr="00E94FC2">
        <w:rPr>
          <w:rFonts w:ascii="Times New Roman" w:eastAsia="Calibri" w:hAnsi="Times New Roman" w:cs="Times New Roman"/>
        </w:rPr>
        <w:t>Disiplin</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Toplantı</w:t>
      </w:r>
      <w:r>
        <w:rPr>
          <w:rFonts w:ascii="Times New Roman" w:eastAsia="Calibri" w:hAnsi="Times New Roman" w:cs="Times New Roman"/>
        </w:rPr>
        <w:t xml:space="preserve"> </w:t>
      </w:r>
      <w:r w:rsidRPr="00E94FC2">
        <w:rPr>
          <w:rFonts w:ascii="Times New Roman" w:eastAsia="Calibri" w:hAnsi="Times New Roman" w:cs="Times New Roman"/>
        </w:rPr>
        <w:t>sayılarının</w:t>
      </w:r>
      <w:r>
        <w:rPr>
          <w:rFonts w:ascii="Times New Roman" w:eastAsia="Calibri" w:hAnsi="Times New Roman" w:cs="Times New Roman"/>
        </w:rPr>
        <w:t xml:space="preserve"> </w:t>
      </w:r>
      <w:r w:rsidRPr="00E94FC2">
        <w:rPr>
          <w:rFonts w:ascii="Times New Roman" w:eastAsia="Calibri" w:hAnsi="Times New Roman" w:cs="Times New Roman"/>
        </w:rPr>
        <w:t>dağılımı</w:t>
      </w:r>
      <w:r>
        <w:rPr>
          <w:rFonts w:ascii="Times New Roman" w:eastAsia="Calibri" w:hAnsi="Times New Roman" w:cs="Times New Roman"/>
        </w:rPr>
        <w:t>;</w:t>
      </w:r>
    </w:p>
    <w:p w:rsidR="00285746"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658"/>
        <w:gridCol w:w="1669"/>
        <w:gridCol w:w="1656"/>
        <w:gridCol w:w="1656"/>
      </w:tblGrid>
      <w:tr w:rsidR="00810F23" w:rsidRPr="00E94FC2" w:rsidTr="00285746">
        <w:trPr>
          <w:trHeight w:val="419"/>
          <w:jc w:val="center"/>
        </w:trPr>
        <w:tc>
          <w:tcPr>
            <w:tcW w:w="3189" w:type="dxa"/>
            <w:shd w:val="clear" w:color="auto" w:fill="auto"/>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Tarih</w:t>
            </w:r>
          </w:p>
        </w:tc>
        <w:tc>
          <w:tcPr>
            <w:tcW w:w="1658"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201</w:t>
            </w:r>
            <w:r>
              <w:rPr>
                <w:rFonts w:ascii="Times New Roman" w:eastAsia="Calibri" w:hAnsi="Times New Roman" w:cs="Times New Roman"/>
                <w:b/>
                <w:szCs w:val="22"/>
                <w:lang w:eastAsia="en-US"/>
              </w:rPr>
              <w:t>6</w:t>
            </w:r>
          </w:p>
        </w:tc>
        <w:tc>
          <w:tcPr>
            <w:tcW w:w="1669"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201</w:t>
            </w:r>
            <w:r>
              <w:rPr>
                <w:rFonts w:ascii="Times New Roman" w:eastAsia="Calibri" w:hAnsi="Times New Roman" w:cs="Times New Roman"/>
                <w:b/>
                <w:szCs w:val="22"/>
                <w:lang w:eastAsia="en-US"/>
              </w:rPr>
              <w:t>7</w:t>
            </w:r>
          </w:p>
        </w:tc>
        <w:tc>
          <w:tcPr>
            <w:tcW w:w="1656"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2018</w:t>
            </w:r>
          </w:p>
        </w:tc>
        <w:tc>
          <w:tcPr>
            <w:tcW w:w="1656" w:type="dxa"/>
          </w:tcPr>
          <w:p w:rsidR="00810F23" w:rsidRPr="00E94FC2" w:rsidRDefault="00810F23" w:rsidP="0006570D">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w:t>
            </w:r>
            <w:r w:rsidR="0006570D">
              <w:rPr>
                <w:rFonts w:ascii="Times New Roman" w:eastAsia="Calibri" w:hAnsi="Times New Roman" w:cs="Times New Roman"/>
                <w:b/>
                <w:szCs w:val="22"/>
                <w:lang w:eastAsia="en-US"/>
              </w:rPr>
              <w:t>9</w:t>
            </w:r>
          </w:p>
        </w:tc>
      </w:tr>
      <w:tr w:rsidR="00810F23" w:rsidRPr="00E94FC2" w:rsidTr="00285746">
        <w:trPr>
          <w:trHeight w:val="537"/>
          <w:jc w:val="center"/>
        </w:trPr>
        <w:tc>
          <w:tcPr>
            <w:tcW w:w="3189" w:type="dxa"/>
            <w:shd w:val="clear" w:color="auto" w:fill="auto"/>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Senato</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27</w:t>
            </w:r>
          </w:p>
        </w:tc>
        <w:tc>
          <w:tcPr>
            <w:tcW w:w="1669"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27</w:t>
            </w:r>
          </w:p>
        </w:tc>
        <w:tc>
          <w:tcPr>
            <w:tcW w:w="1656"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23</w:t>
            </w:r>
          </w:p>
        </w:tc>
        <w:tc>
          <w:tcPr>
            <w:tcW w:w="1656" w:type="dxa"/>
          </w:tcPr>
          <w:p w:rsidR="00810F23" w:rsidRPr="00E94FC2" w:rsidRDefault="00F80885"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33</w:t>
            </w:r>
          </w:p>
        </w:tc>
      </w:tr>
      <w:tr w:rsidR="00810F23" w:rsidRPr="00E94FC2" w:rsidTr="00285746">
        <w:trPr>
          <w:trHeight w:val="700"/>
          <w:jc w:val="center"/>
        </w:trPr>
        <w:tc>
          <w:tcPr>
            <w:tcW w:w="3189" w:type="dxa"/>
            <w:shd w:val="clear" w:color="auto" w:fill="auto"/>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Yönetim</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Kurulu</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28</w:t>
            </w:r>
          </w:p>
        </w:tc>
        <w:tc>
          <w:tcPr>
            <w:tcW w:w="1669"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35</w:t>
            </w:r>
          </w:p>
        </w:tc>
        <w:tc>
          <w:tcPr>
            <w:tcW w:w="1656"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25</w:t>
            </w:r>
          </w:p>
        </w:tc>
        <w:tc>
          <w:tcPr>
            <w:tcW w:w="1656" w:type="dxa"/>
          </w:tcPr>
          <w:p w:rsidR="00810F23" w:rsidRPr="00E94FC2" w:rsidRDefault="00F80885" w:rsidP="00810F23">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24</w:t>
            </w:r>
          </w:p>
        </w:tc>
      </w:tr>
      <w:tr w:rsidR="00810F23" w:rsidRPr="00E94FC2" w:rsidTr="00D7133E">
        <w:trPr>
          <w:trHeight w:val="400"/>
          <w:jc w:val="center"/>
        </w:trPr>
        <w:tc>
          <w:tcPr>
            <w:tcW w:w="3189" w:type="dxa"/>
            <w:shd w:val="clear" w:color="auto" w:fill="auto"/>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DisiplinKurulu</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69"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56"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56" w:type="dxa"/>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r>
      <w:tr w:rsidR="00810F23" w:rsidRPr="00E94FC2" w:rsidTr="00285746">
        <w:trPr>
          <w:trHeight w:val="788"/>
          <w:jc w:val="center"/>
        </w:trPr>
        <w:tc>
          <w:tcPr>
            <w:tcW w:w="3189" w:type="dxa"/>
            <w:shd w:val="clear" w:color="auto" w:fill="auto"/>
          </w:tcPr>
          <w:p w:rsidR="00810F23" w:rsidRPr="00E94FC2" w:rsidRDefault="00810F23"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Genel</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Toplam</w:t>
            </w:r>
          </w:p>
        </w:tc>
        <w:tc>
          <w:tcPr>
            <w:tcW w:w="1658"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55</w:t>
            </w:r>
          </w:p>
        </w:tc>
        <w:tc>
          <w:tcPr>
            <w:tcW w:w="1669"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62</w:t>
            </w:r>
          </w:p>
        </w:tc>
        <w:tc>
          <w:tcPr>
            <w:tcW w:w="1656" w:type="dxa"/>
            <w:shd w:val="clear" w:color="auto" w:fill="auto"/>
          </w:tcPr>
          <w:p w:rsidR="00810F23" w:rsidRPr="00E94FC2" w:rsidRDefault="00810F23" w:rsidP="00AC68F6">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48</w:t>
            </w:r>
          </w:p>
        </w:tc>
        <w:tc>
          <w:tcPr>
            <w:tcW w:w="1656" w:type="dxa"/>
          </w:tcPr>
          <w:p w:rsidR="00810F23" w:rsidRPr="00E94FC2" w:rsidRDefault="00F80885"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57</w:t>
            </w:r>
          </w:p>
        </w:tc>
      </w:tr>
    </w:tbl>
    <w:p w:rsidR="00285746" w:rsidRPr="00304798"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C76757" w:rsidRPr="00304798" w:rsidRDefault="00C76757" w:rsidP="000F2BA9">
      <w:pPr>
        <w:shd w:val="clear" w:color="auto" w:fill="FFFFFF"/>
        <w:spacing w:after="0" w:line="255" w:lineRule="atLeast"/>
        <w:rPr>
          <w:rFonts w:ascii="Times New Roman" w:eastAsia="Times New Roman" w:hAnsi="Times New Roman" w:cs="Times New Roman"/>
          <w:color w:val="000000"/>
          <w:sz w:val="24"/>
          <w:szCs w:val="24"/>
          <w:lang w:eastAsia="tr-TR"/>
        </w:rPr>
      </w:pPr>
    </w:p>
    <w:p w:rsidR="00845599" w:rsidRDefault="00845599" w:rsidP="00C76757">
      <w:pPr>
        <w:pStyle w:val="Balk2"/>
        <w:ind w:firstLine="708"/>
        <w:rPr>
          <w:rFonts w:ascii="Times New Roman" w:hAnsi="Times New Roman" w:cs="Times New Roman"/>
          <w:color w:val="800000"/>
          <w:sz w:val="24"/>
          <w:szCs w:val="24"/>
        </w:rPr>
      </w:pPr>
      <w:bookmarkStart w:id="2" w:name="_Toc158804384"/>
    </w:p>
    <w:p w:rsidR="00845599" w:rsidRDefault="00845599" w:rsidP="00C76757">
      <w:pPr>
        <w:pStyle w:val="Balk2"/>
        <w:ind w:firstLine="708"/>
        <w:rPr>
          <w:rFonts w:ascii="Times New Roman" w:hAnsi="Times New Roman" w:cs="Times New Roman"/>
          <w:color w:val="800000"/>
          <w:sz w:val="24"/>
          <w:szCs w:val="24"/>
        </w:rPr>
      </w:pPr>
    </w:p>
    <w:p w:rsidR="00845599" w:rsidRDefault="00845599" w:rsidP="00C76757">
      <w:pPr>
        <w:pStyle w:val="Balk2"/>
        <w:ind w:firstLine="708"/>
        <w:rPr>
          <w:rFonts w:ascii="Times New Roman" w:hAnsi="Times New Roman" w:cs="Times New Roman"/>
          <w:color w:val="800000"/>
          <w:sz w:val="24"/>
          <w:szCs w:val="24"/>
        </w:rPr>
      </w:pPr>
    </w:p>
    <w:p w:rsidR="00845599" w:rsidRDefault="00845599" w:rsidP="00845599"/>
    <w:p w:rsidR="00845599" w:rsidRPr="00845599" w:rsidRDefault="00845599" w:rsidP="00845599"/>
    <w:p w:rsidR="00845599" w:rsidRDefault="00C76757" w:rsidP="00845599">
      <w:pPr>
        <w:pStyle w:val="Balk2"/>
        <w:ind w:firstLine="708"/>
        <w:rPr>
          <w:rFonts w:ascii="Times New Roman" w:hAnsi="Times New Roman" w:cs="Times New Roman"/>
          <w:color w:val="C00000"/>
          <w:sz w:val="24"/>
          <w:szCs w:val="24"/>
        </w:rPr>
      </w:pPr>
      <w:r w:rsidRPr="00845599">
        <w:rPr>
          <w:rFonts w:ascii="Times New Roman" w:hAnsi="Times New Roman" w:cs="Times New Roman"/>
          <w:color w:val="C00000"/>
          <w:sz w:val="24"/>
          <w:szCs w:val="24"/>
        </w:rPr>
        <w:lastRenderedPageBreak/>
        <w:t>C. İdareye İlişkin Bilgiler</w:t>
      </w:r>
      <w:bookmarkStart w:id="3" w:name="_Toc158804385"/>
      <w:bookmarkEnd w:id="2"/>
    </w:p>
    <w:p w:rsidR="00845599" w:rsidRPr="00845599" w:rsidRDefault="00845599" w:rsidP="00845599"/>
    <w:p w:rsidR="00845599" w:rsidRDefault="00845599" w:rsidP="00845599">
      <w:pPr>
        <w:pStyle w:val="Balk3"/>
        <w:ind w:firstLine="708"/>
        <w:rPr>
          <w:rFonts w:ascii="Times New Roman" w:hAnsi="Times New Roman" w:cs="Times New Roman"/>
          <w:sz w:val="24"/>
          <w:szCs w:val="24"/>
        </w:rPr>
      </w:pPr>
      <w:r>
        <w:rPr>
          <w:rFonts w:ascii="Times New Roman" w:hAnsi="Times New Roman" w:cs="Times New Roman"/>
          <w:iCs/>
          <w:color w:val="0000FF"/>
          <w:sz w:val="24"/>
          <w:szCs w:val="24"/>
        </w:rPr>
        <w:t xml:space="preserve">      </w:t>
      </w:r>
      <w:r w:rsidR="00C76757" w:rsidRPr="00304798">
        <w:rPr>
          <w:rFonts w:ascii="Times New Roman" w:hAnsi="Times New Roman" w:cs="Times New Roman"/>
          <w:iCs/>
          <w:color w:val="0000FF"/>
          <w:sz w:val="24"/>
          <w:szCs w:val="24"/>
        </w:rPr>
        <w:t>1- Fiziksel Yapı</w:t>
      </w:r>
      <w:bookmarkEnd w:id="3"/>
      <w:r w:rsidR="00C76757" w:rsidRPr="00304798">
        <w:rPr>
          <w:rFonts w:ascii="Times New Roman" w:hAnsi="Times New Roman" w:cs="Times New Roman"/>
          <w:sz w:val="24"/>
          <w:szCs w:val="24"/>
        </w:rPr>
        <w:tab/>
      </w:r>
    </w:p>
    <w:p w:rsidR="00845599" w:rsidRPr="00845599" w:rsidRDefault="00845599" w:rsidP="00845599"/>
    <w:p w:rsidR="00C76757" w:rsidRDefault="00845599" w:rsidP="00845599">
      <w:pPr>
        <w:ind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C76757" w:rsidRPr="00304798">
        <w:rPr>
          <w:rFonts w:ascii="Times New Roman" w:hAnsi="Times New Roman" w:cs="Times New Roman"/>
          <w:b/>
          <w:color w:val="FF0000"/>
          <w:sz w:val="24"/>
          <w:szCs w:val="24"/>
        </w:rPr>
        <w:t>1.3- Hizmet Alanları</w:t>
      </w:r>
    </w:p>
    <w:p w:rsidR="00845599" w:rsidRPr="00304798" w:rsidRDefault="00845599" w:rsidP="00845599">
      <w:pPr>
        <w:ind w:firstLine="708"/>
        <w:jc w:val="both"/>
        <w:rPr>
          <w:rFonts w:ascii="Times New Roman" w:hAnsi="Times New Roman" w:cs="Times New Roman"/>
          <w:b/>
          <w:color w:val="FF0000"/>
          <w:sz w:val="24"/>
          <w:szCs w:val="24"/>
        </w:rPr>
      </w:pPr>
    </w:p>
    <w:p w:rsidR="00C76757" w:rsidRPr="00304798" w:rsidRDefault="00C76757" w:rsidP="00C76757">
      <w:pPr>
        <w:ind w:left="1416" w:firstLine="708"/>
        <w:jc w:val="both"/>
        <w:rPr>
          <w:rFonts w:ascii="Times New Roman" w:hAnsi="Times New Roman" w:cs="Times New Roman"/>
          <w:b/>
          <w:color w:val="FF0000"/>
          <w:sz w:val="24"/>
          <w:szCs w:val="24"/>
        </w:rPr>
      </w:pPr>
      <w:r w:rsidRPr="00304798">
        <w:rPr>
          <w:rFonts w:ascii="Times New Roman" w:hAnsi="Times New Roman" w:cs="Times New Roman"/>
          <w:b/>
          <w:sz w:val="24"/>
          <w:szCs w:val="24"/>
        </w:rPr>
        <w:t xml:space="preserve">1.3.2. </w:t>
      </w:r>
      <w:r w:rsidRPr="00304798">
        <w:rPr>
          <w:rFonts w:ascii="Times New Roman" w:hAnsi="Times New Roman" w:cs="Times New Roman"/>
          <w:b/>
          <w:color w:val="FF0000"/>
          <w:sz w:val="24"/>
          <w:szCs w:val="24"/>
        </w:rPr>
        <w:t>İdari Personel Hizmet Alanları</w:t>
      </w:r>
    </w:p>
    <w:tbl>
      <w:tblPr>
        <w:tblW w:w="9091" w:type="dxa"/>
        <w:tblInd w:w="51" w:type="dxa"/>
        <w:tblCellMar>
          <w:left w:w="70" w:type="dxa"/>
          <w:right w:w="70" w:type="dxa"/>
        </w:tblCellMar>
        <w:tblLook w:val="04A0" w:firstRow="1" w:lastRow="0" w:firstColumn="1" w:lastColumn="0" w:noHBand="0" w:noVBand="1"/>
      </w:tblPr>
      <w:tblGrid>
        <w:gridCol w:w="870"/>
        <w:gridCol w:w="1300"/>
        <w:gridCol w:w="186"/>
        <w:gridCol w:w="3333"/>
        <w:gridCol w:w="1701"/>
        <w:gridCol w:w="1701"/>
      </w:tblGrid>
      <w:tr w:rsidR="00B93C28" w:rsidRPr="00304798" w:rsidTr="00F30897">
        <w:trPr>
          <w:trHeight w:val="1165"/>
        </w:trPr>
        <w:tc>
          <w:tcPr>
            <w:tcW w:w="5689" w:type="dxa"/>
            <w:gridSpan w:val="4"/>
            <w:tcBorders>
              <w:top w:val="nil"/>
              <w:left w:val="nil"/>
              <w:bottom w:val="single" w:sz="4" w:space="0" w:color="auto"/>
              <w:right w:val="single" w:sz="4" w:space="0" w:color="000000"/>
            </w:tcBorders>
            <w:shd w:val="clear" w:color="auto" w:fill="auto"/>
            <w:noWrap/>
            <w:hideMark/>
          </w:tcPr>
          <w:p w:rsidR="00B93C28" w:rsidRPr="00304798" w:rsidRDefault="00B93C28" w:rsidP="00F30897">
            <w:pPr>
              <w:jc w:val="both"/>
              <w:rPr>
                <w:rFonts w:ascii="Times New Roman" w:eastAsia="Times New Roman" w:hAnsi="Times New Roman" w:cs="Times New Roman"/>
                <w:b/>
                <w:bCs/>
                <w:color w:val="525A7D" w:themeColor="accent1" w:themeShade="BF"/>
                <w:sz w:val="24"/>
                <w:szCs w:val="24"/>
                <w:lang w:eastAsia="tr-TR"/>
              </w:rPr>
            </w:pP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Çalışma Odası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Hizmet Alanları</w:t>
            </w:r>
            <w:r w:rsidRPr="00304798">
              <w:rPr>
                <w:rFonts w:ascii="Times New Roman" w:eastAsia="Times New Roman" w:hAnsi="Times New Roman" w:cs="Times New Roman"/>
                <w:b/>
                <w:bCs/>
                <w:color w:val="000000"/>
                <w:sz w:val="24"/>
                <w:szCs w:val="24"/>
                <w:lang w:eastAsia="tr-TR"/>
              </w:rPr>
              <w:br/>
              <w:t>(m²)</w:t>
            </w:r>
          </w:p>
        </w:tc>
      </w:tr>
      <w:tr w:rsidR="00B93C28" w:rsidRPr="00304798" w:rsidTr="00F30897">
        <w:trPr>
          <w:trHeight w:val="660"/>
        </w:trPr>
        <w:tc>
          <w:tcPr>
            <w:tcW w:w="870"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Açıklamalar</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Genel Sekreter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w:t>
            </w:r>
          </w:p>
        </w:tc>
      </w:tr>
      <w:tr w:rsidR="00B93C28" w:rsidRPr="00304798" w:rsidTr="00F30897">
        <w:trPr>
          <w:trHeight w:val="118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Rektör</w:t>
            </w:r>
            <w:r w:rsidR="00FA2C83" w:rsidRPr="00304798">
              <w:rPr>
                <w:rFonts w:ascii="Times New Roman" w:hAnsi="Times New Roman" w:cs="Times New Roman"/>
                <w:sz w:val="24"/>
                <w:szCs w:val="24"/>
              </w:rPr>
              <w:t xml:space="preserve"> Yrd.</w:t>
            </w:r>
            <w:r w:rsidRPr="00304798">
              <w:rPr>
                <w:rFonts w:ascii="Times New Roman" w:hAnsi="Times New Roman" w:cs="Times New Roman"/>
                <w:sz w:val="24"/>
                <w:szCs w:val="24"/>
              </w:rPr>
              <w:t xml:space="preserve"> Sekreteri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056C5"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w:t>
            </w:r>
          </w:p>
        </w:tc>
      </w:tr>
      <w:tr w:rsidR="00B93C28"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D7133E">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Yazı İşleri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D7133E"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D7133E" w:rsidRPr="00304798" w:rsidRDefault="00D7133E"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D7133E" w:rsidRPr="00304798" w:rsidRDefault="00D7133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Evrak Kayıt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7133E" w:rsidRPr="00304798" w:rsidRDefault="00D7133E"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D7133E"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780"/>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FA2C8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Yrd. Ofisi</w:t>
            </w:r>
            <w:r w:rsidR="00B93C28" w:rsidRPr="00304798">
              <w:rPr>
                <w:rFonts w:ascii="Times New Roman" w:eastAsia="Times New Roman" w:hAnsi="Times New Roman" w:cs="Times New Roman"/>
                <w:color w:val="000000"/>
                <w:sz w:val="24"/>
                <w:szCs w:val="24"/>
                <w:lang w:eastAsia="tr-TR"/>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64</w:t>
            </w:r>
          </w:p>
        </w:tc>
      </w:tr>
      <w:tr w:rsidR="00B93C28" w:rsidRPr="00304798" w:rsidTr="00F30897">
        <w:trPr>
          <w:trHeight w:val="64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7A2F5D"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Sekreterlik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A2F5D"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660"/>
        </w:trPr>
        <w:tc>
          <w:tcPr>
            <w:tcW w:w="87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30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86"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3333" w:type="dxa"/>
            <w:tcBorders>
              <w:top w:val="nil"/>
              <w:left w:val="single" w:sz="4" w:space="0" w:color="auto"/>
              <w:bottom w:val="single" w:sz="4" w:space="0" w:color="auto"/>
              <w:right w:val="single" w:sz="4" w:space="0" w:color="auto"/>
            </w:tcBorders>
            <w:shd w:val="clear" w:color="000000" w:fill="EEECE1"/>
            <w:noWrap/>
            <w:vAlign w:val="center"/>
            <w:hideMark/>
          </w:tcPr>
          <w:p w:rsidR="00B93C28" w:rsidRPr="00304798" w:rsidRDefault="00B93C28"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0193F" w:rsidP="00F30897">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9</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7133E" w:rsidP="00D0193F">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w:t>
            </w:r>
            <w:r w:rsidR="00D0193F">
              <w:rPr>
                <w:rFonts w:ascii="Times New Roman" w:eastAsia="Times New Roman" w:hAnsi="Times New Roman" w:cs="Times New Roman"/>
                <w:b/>
                <w:bCs/>
                <w:color w:val="FF0000"/>
                <w:sz w:val="24"/>
                <w:szCs w:val="24"/>
                <w:lang w:eastAsia="tr-TR"/>
              </w:rPr>
              <w:t>96</w:t>
            </w:r>
          </w:p>
        </w:tc>
      </w:tr>
    </w:tbl>
    <w:p w:rsidR="00845599" w:rsidRDefault="00845599" w:rsidP="00845311">
      <w:pPr>
        <w:jc w:val="both"/>
        <w:rPr>
          <w:rFonts w:ascii="Times New Roman" w:hAnsi="Times New Roman" w:cs="Times New Roman"/>
          <w:b/>
          <w:sz w:val="24"/>
          <w:szCs w:val="24"/>
        </w:rPr>
      </w:pPr>
    </w:p>
    <w:p w:rsidR="00C76757" w:rsidRPr="00304798" w:rsidRDefault="00C76757" w:rsidP="00845311">
      <w:pPr>
        <w:jc w:val="both"/>
        <w:rPr>
          <w:rFonts w:ascii="Times New Roman" w:hAnsi="Times New Roman" w:cs="Times New Roman"/>
          <w:b/>
          <w:sz w:val="24"/>
          <w:szCs w:val="24"/>
        </w:rPr>
      </w:pPr>
      <w:r w:rsidRPr="00304798">
        <w:rPr>
          <w:rFonts w:ascii="Times New Roman" w:hAnsi="Times New Roman" w:cs="Times New Roman"/>
          <w:b/>
          <w:sz w:val="24"/>
          <w:szCs w:val="24"/>
        </w:rPr>
        <w:t>MALİ YETKİ VE SORUMLULUKLAR</w:t>
      </w:r>
    </w:p>
    <w:tbl>
      <w:tblPr>
        <w:tblpPr w:leftFromText="141" w:rightFromText="141" w:vertAnchor="text" w:horzAnchor="margin" w:tblpXSpec="center" w:tblpY="304"/>
        <w:tblW w:w="9709" w:type="dxa"/>
        <w:tblCellMar>
          <w:left w:w="70" w:type="dxa"/>
          <w:right w:w="70" w:type="dxa"/>
        </w:tblCellMar>
        <w:tblLook w:val="0000" w:firstRow="0" w:lastRow="0" w:firstColumn="0" w:lastColumn="0" w:noHBand="0" w:noVBand="0"/>
      </w:tblPr>
      <w:tblGrid>
        <w:gridCol w:w="1771"/>
        <w:gridCol w:w="2127"/>
        <w:gridCol w:w="1984"/>
        <w:gridCol w:w="1701"/>
        <w:gridCol w:w="2126"/>
      </w:tblGrid>
      <w:tr w:rsidR="008E259D" w:rsidRPr="00304798" w:rsidTr="00FC74F1">
        <w:trPr>
          <w:trHeight w:val="160"/>
        </w:trPr>
        <w:tc>
          <w:tcPr>
            <w:tcW w:w="1771" w:type="dxa"/>
            <w:tcBorders>
              <w:top w:val="single" w:sz="4" w:space="0" w:color="auto"/>
              <w:left w:val="single" w:sz="4" w:space="0" w:color="auto"/>
              <w:bottom w:val="single" w:sz="4" w:space="0" w:color="auto"/>
              <w:right w:val="nil"/>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Harcama Yetkilisi</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Gerçekleştirme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Görevlisi</w:t>
            </w:r>
          </w:p>
        </w:tc>
        <w:tc>
          <w:tcPr>
            <w:tcW w:w="1984" w:type="dxa"/>
            <w:tcBorders>
              <w:top w:val="single" w:sz="4" w:space="0" w:color="auto"/>
              <w:left w:val="single" w:sz="4" w:space="0" w:color="auto"/>
              <w:bottom w:val="single" w:sz="4" w:space="0" w:color="auto"/>
              <w:right w:val="single" w:sz="4" w:space="0" w:color="auto"/>
            </w:tcBorders>
          </w:tcPr>
          <w:p w:rsidR="008E259D" w:rsidRPr="00304798" w:rsidRDefault="008E259D" w:rsidP="00A60797">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Mutemet</w:t>
            </w:r>
          </w:p>
        </w:tc>
        <w:tc>
          <w:tcPr>
            <w:tcW w:w="1701" w:type="dxa"/>
            <w:tcBorders>
              <w:top w:val="single" w:sz="4" w:space="0" w:color="auto"/>
              <w:left w:val="single" w:sz="4" w:space="0" w:color="auto"/>
              <w:bottom w:val="single" w:sz="4" w:space="0" w:color="auto"/>
              <w:right w:val="single" w:sz="4" w:space="0" w:color="auto"/>
            </w:tcBorders>
          </w:tcPr>
          <w:p w:rsidR="008E259D" w:rsidRPr="00304798" w:rsidRDefault="008E259D" w:rsidP="008E259D">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Taşınır Kayıt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Yetkilisi</w:t>
            </w:r>
          </w:p>
        </w:tc>
        <w:tc>
          <w:tcPr>
            <w:tcW w:w="2126" w:type="dxa"/>
            <w:tcBorders>
              <w:top w:val="single" w:sz="4" w:space="0" w:color="auto"/>
              <w:left w:val="single" w:sz="4" w:space="0" w:color="auto"/>
              <w:bottom w:val="single" w:sz="4" w:space="0" w:color="auto"/>
              <w:right w:val="single" w:sz="4" w:space="0" w:color="auto"/>
            </w:tcBorders>
          </w:tcPr>
          <w:p w:rsidR="008E259D" w:rsidRPr="00304798" w:rsidRDefault="008E259D" w:rsidP="003A1B52">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Taşınır Kontrol Yetkilisi</w:t>
            </w:r>
          </w:p>
        </w:tc>
      </w:tr>
      <w:tr w:rsidR="008E259D" w:rsidRPr="00304798" w:rsidTr="00FC74F1">
        <w:trPr>
          <w:trHeight w:val="49"/>
        </w:trPr>
        <w:tc>
          <w:tcPr>
            <w:tcW w:w="1771" w:type="dxa"/>
            <w:tcBorders>
              <w:top w:val="nil"/>
              <w:left w:val="single" w:sz="4" w:space="0" w:color="auto"/>
              <w:bottom w:val="single" w:sz="4" w:space="0" w:color="auto"/>
              <w:right w:val="nil"/>
            </w:tcBorders>
            <w:shd w:val="clear" w:color="auto" w:fill="auto"/>
            <w:noWrap/>
          </w:tcPr>
          <w:p w:rsidR="008E259D" w:rsidRPr="00304798" w:rsidRDefault="00FC74F1" w:rsidP="003A1B52">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Fatih</w:t>
            </w:r>
            <w:r w:rsidR="008E259D">
              <w:rPr>
                <w:rFonts w:ascii="Times New Roman" w:eastAsia="Arial Unicode MS" w:hAnsi="Times New Roman" w:cs="Times New Roman"/>
                <w:sz w:val="24"/>
                <w:szCs w:val="24"/>
              </w:rPr>
              <w:t xml:space="preserve"> YALÇIN</w:t>
            </w:r>
          </w:p>
          <w:p w:rsidR="008E259D" w:rsidRPr="00304798" w:rsidRDefault="008E259D" w:rsidP="009C2CBD">
            <w:pPr>
              <w:spacing w:after="0"/>
              <w:ind w:left="-120"/>
              <w:jc w:val="center"/>
              <w:rPr>
                <w:rFonts w:ascii="Times New Roman" w:eastAsia="Arial Unicode MS" w:hAnsi="Times New Roman" w:cs="Times New Roman"/>
                <w:sz w:val="24"/>
                <w:szCs w:val="24"/>
              </w:rPr>
            </w:pPr>
            <w:r w:rsidRPr="00304798">
              <w:rPr>
                <w:rFonts w:ascii="Times New Roman" w:eastAsia="Arial Unicode MS" w:hAnsi="Times New Roman" w:cs="Times New Roman"/>
                <w:sz w:val="24"/>
                <w:szCs w:val="24"/>
              </w:rPr>
              <w:t>Genel Sekreter</w:t>
            </w:r>
            <w:r w:rsidR="009C2CB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w:t>
            </w:r>
            <w:r w:rsidR="009C2CBD">
              <w:rPr>
                <w:rFonts w:ascii="Times New Roman" w:eastAsia="Arial Unicode MS" w:hAnsi="Times New Roman" w:cs="Times New Roman"/>
                <w:sz w:val="24"/>
                <w:szCs w:val="24"/>
              </w:rPr>
              <w:t>.</w:t>
            </w:r>
          </w:p>
        </w:tc>
        <w:tc>
          <w:tcPr>
            <w:tcW w:w="2127" w:type="dxa"/>
            <w:tcBorders>
              <w:top w:val="nil"/>
              <w:left w:val="single" w:sz="4" w:space="0" w:color="auto"/>
              <w:bottom w:val="single" w:sz="4" w:space="0" w:color="auto"/>
              <w:right w:val="single" w:sz="4" w:space="0" w:color="auto"/>
            </w:tcBorders>
            <w:shd w:val="clear" w:color="auto" w:fill="auto"/>
            <w:noWrap/>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Pr="00304798"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c>
          <w:tcPr>
            <w:tcW w:w="1984" w:type="dxa"/>
            <w:tcBorders>
              <w:top w:val="single" w:sz="4" w:space="0" w:color="auto"/>
              <w:left w:val="single" w:sz="4" w:space="0" w:color="auto"/>
              <w:bottom w:val="single" w:sz="4" w:space="0" w:color="auto"/>
              <w:right w:val="single" w:sz="4" w:space="0" w:color="auto"/>
            </w:tcBorders>
          </w:tcPr>
          <w:p w:rsidR="008E259D" w:rsidRDefault="008E259D" w:rsidP="002743E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8E259D" w:rsidP="002743E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Memur</w:t>
            </w:r>
          </w:p>
        </w:tc>
        <w:tc>
          <w:tcPr>
            <w:tcW w:w="1701"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Memur</w:t>
            </w:r>
          </w:p>
        </w:tc>
        <w:tc>
          <w:tcPr>
            <w:tcW w:w="2126"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r>
    </w:tbl>
    <w:p w:rsidR="00845599" w:rsidRDefault="00845599" w:rsidP="003A1B52">
      <w:pPr>
        <w:pStyle w:val="Balk3"/>
        <w:ind w:firstLine="708"/>
        <w:rPr>
          <w:rFonts w:ascii="Times New Roman" w:hAnsi="Times New Roman" w:cs="Times New Roman"/>
          <w:iCs/>
          <w:color w:val="0000FF"/>
          <w:sz w:val="24"/>
          <w:szCs w:val="24"/>
        </w:rPr>
      </w:pPr>
    </w:p>
    <w:p w:rsidR="00E770D6" w:rsidRPr="00304798" w:rsidRDefault="00E770D6"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2- Örgüt Yapısı</w:t>
      </w:r>
    </w:p>
    <w:p w:rsidR="00E770D6" w:rsidRPr="00304798" w:rsidRDefault="00E770D6" w:rsidP="00E770D6">
      <w:pPr>
        <w:rPr>
          <w:rFonts w:ascii="Times New Roman" w:hAnsi="Times New Roman" w:cs="Times New Roman"/>
          <w:sz w:val="24"/>
          <w:szCs w:val="24"/>
          <w:lang w:eastAsia="ko-KR"/>
        </w:rPr>
      </w:pPr>
      <w:r w:rsidRPr="00304798">
        <w:rPr>
          <w:rFonts w:ascii="Times New Roman" w:hAnsi="Times New Roman" w:cs="Times New Roman"/>
          <w:noProof/>
          <w:sz w:val="24"/>
          <w:szCs w:val="24"/>
          <w:lang w:eastAsia="tr-TR"/>
        </w:rPr>
        <w:drawing>
          <wp:inline distT="0" distB="0" distL="0" distR="0">
            <wp:extent cx="5720080" cy="2133600"/>
            <wp:effectExtent l="76200" t="0" r="52070" b="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77437" w:rsidRPr="003A1B52" w:rsidRDefault="00777437"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3- Bilgi ve Teknolojik Kaynaklar</w:t>
      </w:r>
    </w:p>
    <w:p w:rsidR="00777437" w:rsidRPr="00304798" w:rsidRDefault="00777437" w:rsidP="00777437">
      <w:pPr>
        <w:ind w:left="708" w:firstLine="708"/>
        <w:jc w:val="both"/>
        <w:rPr>
          <w:rFonts w:ascii="Times New Roman" w:hAnsi="Times New Roman" w:cs="Times New Roman"/>
          <w:b/>
          <w:color w:val="FF0000"/>
          <w:sz w:val="24"/>
          <w:szCs w:val="24"/>
        </w:rPr>
      </w:pPr>
      <w:r w:rsidRPr="00304798">
        <w:rPr>
          <w:rFonts w:ascii="Times New Roman" w:hAnsi="Times New Roman" w:cs="Times New Roman"/>
          <w:b/>
          <w:color w:val="FF0000"/>
          <w:sz w:val="24"/>
          <w:szCs w:val="24"/>
        </w:rPr>
        <w:t>3.2- Bilgisayarlar</w:t>
      </w:r>
    </w:p>
    <w:tbl>
      <w:tblPr>
        <w:tblW w:w="9091" w:type="dxa"/>
        <w:tblInd w:w="51" w:type="dxa"/>
        <w:tblCellMar>
          <w:left w:w="70" w:type="dxa"/>
          <w:right w:w="70" w:type="dxa"/>
        </w:tblCellMar>
        <w:tblLook w:val="04A0" w:firstRow="1" w:lastRow="0" w:firstColumn="1" w:lastColumn="0" w:noHBand="0" w:noVBand="1"/>
      </w:tblPr>
      <w:tblGrid>
        <w:gridCol w:w="1012"/>
        <w:gridCol w:w="474"/>
        <w:gridCol w:w="146"/>
        <w:gridCol w:w="655"/>
        <w:gridCol w:w="1418"/>
        <w:gridCol w:w="1843"/>
        <w:gridCol w:w="1701"/>
        <w:gridCol w:w="1842"/>
      </w:tblGrid>
      <w:tr w:rsidR="00777437" w:rsidRPr="00304798" w:rsidTr="003A1B52">
        <w:trPr>
          <w:trHeight w:val="881"/>
        </w:trPr>
        <w:tc>
          <w:tcPr>
            <w:tcW w:w="3705" w:type="dxa"/>
            <w:gridSpan w:val="5"/>
            <w:tcBorders>
              <w:top w:val="nil"/>
              <w:left w:val="nil"/>
              <w:bottom w:val="single" w:sz="4" w:space="0" w:color="auto"/>
              <w:right w:val="single" w:sz="4" w:space="0" w:color="000000"/>
            </w:tcBorders>
            <w:shd w:val="clear" w:color="auto" w:fill="auto"/>
            <w:noWrap/>
            <w:hideMark/>
          </w:tcPr>
          <w:p w:rsidR="00777437" w:rsidRPr="00304798" w:rsidRDefault="00777437" w:rsidP="00F30897">
            <w:pPr>
              <w:jc w:val="both"/>
              <w:rPr>
                <w:rFonts w:ascii="Times New Roman" w:eastAsia="Times New Roman" w:hAnsi="Times New Roman" w:cs="Times New Roman"/>
                <w:b/>
                <w:bCs/>
                <w:color w:val="538ED5"/>
                <w:sz w:val="24"/>
                <w:szCs w:val="24"/>
                <w:u w:val="single"/>
                <w:lang w:eastAsia="tr-TR"/>
              </w:rPr>
            </w:pPr>
          </w:p>
          <w:p w:rsidR="00777437" w:rsidRPr="00304798" w:rsidRDefault="00777437" w:rsidP="00F30897">
            <w:pPr>
              <w:jc w:val="both"/>
              <w:rPr>
                <w:rFonts w:ascii="Times New Roman" w:eastAsia="Times New Roman" w:hAnsi="Times New Roman" w:cs="Times New Roman"/>
                <w:b/>
                <w:bCs/>
                <w:color w:val="538ED5"/>
                <w:sz w:val="24"/>
                <w:szCs w:val="24"/>
                <w:lang w:eastAsia="tr-TR"/>
              </w:rPr>
            </w:pP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İdari Amaçlı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Eğitim Amaçlı</w:t>
            </w:r>
            <w:r w:rsidRPr="00304798">
              <w:rPr>
                <w:rFonts w:ascii="Times New Roman" w:eastAsia="Times New Roman" w:hAnsi="Times New Roman" w:cs="Times New Roman"/>
                <w:b/>
                <w:bCs/>
                <w:color w:val="000000"/>
                <w:sz w:val="24"/>
                <w:szCs w:val="24"/>
                <w:lang w:eastAsia="tr-TR"/>
              </w:rPr>
              <w:br/>
              <w:t>(Adet)</w:t>
            </w:r>
          </w:p>
        </w:tc>
        <w:tc>
          <w:tcPr>
            <w:tcW w:w="1842"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Araştırma Amaçlı</w:t>
            </w:r>
            <w:r w:rsidRPr="00304798">
              <w:rPr>
                <w:rFonts w:ascii="Times New Roman" w:eastAsia="Times New Roman" w:hAnsi="Times New Roman" w:cs="Times New Roman"/>
                <w:b/>
                <w:bCs/>
                <w:color w:val="000000"/>
                <w:sz w:val="24"/>
                <w:szCs w:val="24"/>
                <w:lang w:eastAsia="tr-TR"/>
              </w:rPr>
              <w:br/>
              <w:t>(Adet)</w:t>
            </w:r>
          </w:p>
        </w:tc>
      </w:tr>
      <w:tr w:rsidR="00A21AF0" w:rsidRPr="00304798" w:rsidTr="00A21AF0">
        <w:trPr>
          <w:trHeight w:val="450"/>
        </w:trPr>
        <w:tc>
          <w:tcPr>
            <w:tcW w:w="1012"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Cinsi</w:t>
            </w:r>
          </w:p>
        </w:tc>
        <w:tc>
          <w:tcPr>
            <w:tcW w:w="1275" w:type="dxa"/>
            <w:gridSpan w:val="3"/>
            <w:vMerge w:val="restart"/>
            <w:tcBorders>
              <w:top w:val="single" w:sz="4" w:space="0" w:color="auto"/>
              <w:left w:val="nil"/>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Masa Üstü Bilgisayar</w:t>
            </w: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Kasa</w:t>
            </w:r>
          </w:p>
        </w:tc>
        <w:tc>
          <w:tcPr>
            <w:tcW w:w="1843"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D0193F">
              <w:rPr>
                <w:rFonts w:ascii="Times New Roman" w:eastAsia="Times New Roman" w:hAnsi="Times New Roman" w:cs="Times New Roman"/>
                <w:color w:val="000000"/>
                <w:sz w:val="24"/>
                <w:szCs w:val="24"/>
                <w:lang w:eastAsia="tr-TR"/>
              </w:rPr>
              <w:t>4</w:t>
            </w:r>
          </w:p>
        </w:tc>
        <w:tc>
          <w:tcPr>
            <w:tcW w:w="1701"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A21AF0" w:rsidRPr="00304798" w:rsidTr="00A21AF0">
        <w:trPr>
          <w:trHeight w:val="387"/>
        </w:trPr>
        <w:tc>
          <w:tcPr>
            <w:tcW w:w="1012"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p>
        </w:tc>
        <w:tc>
          <w:tcPr>
            <w:tcW w:w="1275" w:type="dxa"/>
            <w:gridSpan w:val="3"/>
            <w:vMerge/>
            <w:tcBorders>
              <w:left w:val="nil"/>
              <w:bottom w:val="single" w:sz="4" w:space="0" w:color="auto"/>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Ekran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1AF0" w:rsidRDefault="00A21AF0"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D0193F">
              <w:rPr>
                <w:rFonts w:ascii="Times New Roman" w:eastAsia="Times New Roman" w:hAnsi="Times New Roman" w:cs="Times New Roman"/>
                <w:color w:val="000000"/>
                <w:sz w:val="24"/>
                <w:szCs w:val="24"/>
                <w:lang w:eastAsia="tr-TR"/>
              </w:rPr>
              <w:t>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r>
      <w:tr w:rsidR="00777437" w:rsidRPr="00304798" w:rsidTr="003A1B52">
        <w:trPr>
          <w:trHeight w:val="544"/>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Yazıcılar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58"/>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777437"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Taşınabilir Bilgisayar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36"/>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spacing w:after="240"/>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Telefon</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985A13"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D0193F">
              <w:rPr>
                <w:rFonts w:ascii="Times New Roman" w:eastAsia="Times New Roman" w:hAnsi="Times New Roman" w:cs="Times New Roman"/>
                <w:color w:val="000000"/>
                <w:sz w:val="24"/>
                <w:szCs w:val="24"/>
                <w:lang w:eastAsia="tr-TR"/>
              </w:rPr>
              <w:t>7</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3A1B52">
        <w:trPr>
          <w:trHeight w:val="555"/>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BC65B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Fotokopi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647"/>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BC65B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Fax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73"/>
        </w:trPr>
        <w:tc>
          <w:tcPr>
            <w:tcW w:w="1012"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474"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146"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2073"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777437" w:rsidRPr="00304798" w:rsidRDefault="00777437"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843" w:type="dxa"/>
            <w:tcBorders>
              <w:top w:val="nil"/>
              <w:left w:val="nil"/>
              <w:bottom w:val="single" w:sz="4" w:space="0" w:color="auto"/>
              <w:right w:val="single" w:sz="4" w:space="0" w:color="auto"/>
            </w:tcBorders>
            <w:shd w:val="clear" w:color="000000" w:fill="EEECE1"/>
            <w:noWrap/>
            <w:vAlign w:val="center"/>
            <w:hideMark/>
          </w:tcPr>
          <w:p w:rsidR="00777437" w:rsidRPr="00304798" w:rsidRDefault="00D0193F" w:rsidP="00F30897">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127</w:t>
            </w:r>
          </w:p>
        </w:tc>
        <w:tc>
          <w:tcPr>
            <w:tcW w:w="1701"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c>
          <w:tcPr>
            <w:tcW w:w="1842"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r>
    </w:tbl>
    <w:p w:rsidR="00A4228D" w:rsidRPr="00304798" w:rsidRDefault="00A4228D" w:rsidP="00777437">
      <w:pPr>
        <w:autoSpaceDE w:val="0"/>
        <w:autoSpaceDN w:val="0"/>
        <w:adjustRightInd w:val="0"/>
        <w:jc w:val="both"/>
        <w:rPr>
          <w:rFonts w:ascii="Times New Roman" w:eastAsia="Calibri" w:hAnsi="Times New Roman" w:cs="Times New Roman"/>
          <w:sz w:val="24"/>
          <w:szCs w:val="24"/>
        </w:rPr>
      </w:pPr>
    </w:p>
    <w:p w:rsidR="00A4228D" w:rsidRPr="00304798" w:rsidRDefault="00A4228D" w:rsidP="00A4228D">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4- İnsan Kaynakları</w:t>
      </w:r>
    </w:p>
    <w:p w:rsidR="00A4228D" w:rsidRDefault="00A4228D" w:rsidP="00A4228D">
      <w:pPr>
        <w:tabs>
          <w:tab w:val="left" w:pos="567"/>
          <w:tab w:val="left" w:pos="709"/>
          <w:tab w:val="left" w:pos="851"/>
        </w:tabs>
        <w:spacing w:before="120" w:line="360" w:lineRule="auto"/>
        <w:ind w:firstLine="567"/>
        <w:jc w:val="both"/>
        <w:rPr>
          <w:rFonts w:ascii="Times New Roman" w:hAnsi="Times New Roman" w:cs="Times New Roman"/>
          <w:color w:val="000000" w:themeColor="text1"/>
          <w:sz w:val="24"/>
          <w:szCs w:val="24"/>
        </w:rPr>
      </w:pPr>
      <w:r w:rsidRPr="00304798">
        <w:rPr>
          <w:rFonts w:ascii="Times New Roman" w:hAnsi="Times New Roman" w:cs="Times New Roman"/>
          <w:sz w:val="24"/>
          <w:szCs w:val="24"/>
        </w:rPr>
        <w:tab/>
      </w:r>
      <w:r w:rsidRPr="00304798">
        <w:rPr>
          <w:rFonts w:ascii="Times New Roman" w:hAnsi="Times New Roman" w:cs="Times New Roman"/>
          <w:color w:val="000000" w:themeColor="text1"/>
          <w:sz w:val="24"/>
          <w:szCs w:val="24"/>
        </w:rPr>
        <w:t xml:space="preserve">28.03.1983 tarih ve 2809 sayılı Yükseköğretim Kurumları Teşkilatı kanununa ek olarak çıkarılan 31.05.2008 tarih ve </w:t>
      </w:r>
      <w:r w:rsidRPr="00304798">
        <w:rPr>
          <w:rFonts w:ascii="Times New Roman" w:hAnsi="Times New Roman" w:cs="Times New Roman"/>
          <w:sz w:val="24"/>
          <w:szCs w:val="24"/>
        </w:rPr>
        <w:t>5467</w:t>
      </w:r>
      <w:r w:rsidRPr="00304798">
        <w:rPr>
          <w:rFonts w:ascii="Times New Roman" w:hAnsi="Times New Roman" w:cs="Times New Roman"/>
          <w:color w:val="000000" w:themeColor="text1"/>
          <w:sz w:val="24"/>
          <w:szCs w:val="24"/>
        </w:rPr>
        <w:t xml:space="preserve"> sayılı kanunla kurulan ve Genel Kadro ve Usulü Hakkında Kanun Hükmünde Kararnameye bağlı cetvelde Üniversitemize idari kadrolar tahsis edilmiştir. </w:t>
      </w:r>
      <w:r w:rsidR="007D4CAF">
        <w:rPr>
          <w:rFonts w:ascii="Times New Roman" w:hAnsi="Times New Roman" w:cs="Times New Roman"/>
          <w:color w:val="000000" w:themeColor="text1"/>
          <w:sz w:val="24"/>
          <w:szCs w:val="24"/>
        </w:rPr>
        <w:t>2018</w:t>
      </w:r>
      <w:r w:rsidRPr="00304798">
        <w:rPr>
          <w:rFonts w:ascii="Times New Roman" w:hAnsi="Times New Roman" w:cs="Times New Roman"/>
          <w:color w:val="000000" w:themeColor="text1"/>
          <w:sz w:val="24"/>
          <w:szCs w:val="24"/>
        </w:rPr>
        <w:t xml:space="preserve"> Yılı Aralık Ayı itibariyle </w:t>
      </w:r>
      <w:r w:rsidR="00731084" w:rsidRPr="00304798">
        <w:rPr>
          <w:rFonts w:ascii="Times New Roman" w:hAnsi="Times New Roman" w:cs="Times New Roman"/>
          <w:color w:val="000000" w:themeColor="text1"/>
          <w:sz w:val="24"/>
          <w:szCs w:val="24"/>
        </w:rPr>
        <w:t>Genel Sekreterliğimizde</w:t>
      </w:r>
      <w:r w:rsidRPr="00304798">
        <w:rPr>
          <w:rFonts w:ascii="Times New Roman" w:hAnsi="Times New Roman" w:cs="Times New Roman"/>
          <w:color w:val="000000" w:themeColor="text1"/>
          <w:sz w:val="24"/>
          <w:szCs w:val="24"/>
        </w:rPr>
        <w:t xml:space="preserve"> fiilen çalışmakta bulunan </w:t>
      </w:r>
      <w:r w:rsidR="00D0193F">
        <w:rPr>
          <w:rFonts w:ascii="Times New Roman" w:hAnsi="Times New Roman" w:cs="Times New Roman"/>
          <w:color w:val="000000" w:themeColor="text1"/>
          <w:sz w:val="24"/>
          <w:szCs w:val="24"/>
        </w:rPr>
        <w:t xml:space="preserve">11 kadrolu personeli ile </w:t>
      </w:r>
      <w:r w:rsidRPr="00304798">
        <w:rPr>
          <w:rFonts w:ascii="Times New Roman" w:hAnsi="Times New Roman" w:cs="Times New Roman"/>
          <w:color w:val="000000" w:themeColor="text1"/>
          <w:sz w:val="24"/>
          <w:szCs w:val="24"/>
        </w:rPr>
        <w:t>hizmet vermeye devam edilmektedir.</w:t>
      </w:r>
    </w:p>
    <w:p w:rsidR="00535766" w:rsidRPr="00304798" w:rsidRDefault="00535766" w:rsidP="00AF491B">
      <w:pPr>
        <w:tabs>
          <w:tab w:val="left" w:pos="567"/>
          <w:tab w:val="left" w:pos="709"/>
          <w:tab w:val="left" w:pos="851"/>
        </w:tabs>
        <w:spacing w:before="120" w:line="360" w:lineRule="auto"/>
        <w:jc w:val="both"/>
        <w:rPr>
          <w:rFonts w:ascii="Times New Roman" w:hAnsi="Times New Roman" w:cs="Times New Roman"/>
          <w:color w:val="000000" w:themeColor="text1"/>
          <w:sz w:val="24"/>
          <w:szCs w:val="24"/>
        </w:rPr>
      </w:pPr>
    </w:p>
    <w:tbl>
      <w:tblPr>
        <w:tblW w:w="9356" w:type="dxa"/>
        <w:tblInd w:w="-214" w:type="dxa"/>
        <w:tblLayout w:type="fixed"/>
        <w:tblCellMar>
          <w:left w:w="70" w:type="dxa"/>
          <w:right w:w="70" w:type="dxa"/>
        </w:tblCellMar>
        <w:tblLook w:val="04A0" w:firstRow="1" w:lastRow="0" w:firstColumn="1" w:lastColumn="0" w:noHBand="0" w:noVBand="1"/>
      </w:tblPr>
      <w:tblGrid>
        <w:gridCol w:w="823"/>
        <w:gridCol w:w="2296"/>
        <w:gridCol w:w="714"/>
        <w:gridCol w:w="2830"/>
        <w:gridCol w:w="1701"/>
        <w:gridCol w:w="992"/>
      </w:tblGrid>
      <w:tr w:rsidR="002428B6" w:rsidRPr="00304798" w:rsidTr="002428B6">
        <w:trPr>
          <w:trHeight w:val="481"/>
        </w:trPr>
        <w:tc>
          <w:tcPr>
            <w:tcW w:w="823"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714"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A3590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Birim </w:t>
            </w:r>
            <w:r w:rsidR="00BC2F08" w:rsidRPr="00304798">
              <w:rPr>
                <w:rFonts w:ascii="Times New Roman" w:eastAsia="Times New Roman" w:hAnsi="Times New Roman" w:cs="Times New Roman"/>
                <w:color w:val="000000"/>
                <w:sz w:val="24"/>
                <w:szCs w:val="24"/>
                <w:lang w:eastAsia="tr-TR"/>
              </w:rPr>
              <w:t>Dağılımı</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Adet</w:t>
            </w:r>
          </w:p>
        </w:tc>
      </w:tr>
      <w:tr w:rsidR="002428B6" w:rsidRPr="00304798" w:rsidTr="002428B6">
        <w:trPr>
          <w:trHeight w:val="481"/>
        </w:trPr>
        <w:tc>
          <w:tcPr>
            <w:tcW w:w="823"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Unvan</w:t>
            </w: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w:t>
            </w:r>
            <w:r w:rsidR="002428B6" w:rsidRPr="00304798">
              <w:rPr>
                <w:rFonts w:ascii="Times New Roman" w:eastAsia="Times New Roman" w:hAnsi="Times New Roman" w:cs="Times New Roman"/>
                <w:color w:val="000000"/>
                <w:sz w:val="24"/>
                <w:szCs w:val="24"/>
                <w:lang w:eastAsia="tr-TR"/>
              </w:rPr>
              <w:t xml:space="preserve"> </w:t>
            </w:r>
          </w:p>
        </w:tc>
        <w:tc>
          <w:tcPr>
            <w:tcW w:w="714"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Birim</w:t>
            </w: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 Yardımcısı</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2428B6"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1E33B9"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E33B9" w:rsidRDefault="00D0193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Enstitü</w:t>
            </w:r>
            <w:r w:rsidR="001E33B9">
              <w:rPr>
                <w:rFonts w:ascii="Times New Roman" w:eastAsia="Times New Roman" w:hAnsi="Times New Roman" w:cs="Times New Roman"/>
                <w:color w:val="000000"/>
                <w:sz w:val="24"/>
                <w:szCs w:val="24"/>
                <w:lang w:eastAsia="tr-TR"/>
              </w:rPr>
              <w:t xml:space="preserve"> Sekreteri</w:t>
            </w:r>
          </w:p>
        </w:tc>
        <w:tc>
          <w:tcPr>
            <w:tcW w:w="714"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1E33B9"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E33B9" w:rsidRPr="00304798"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A62419"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Enstitü Sekreteri</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Sosyal Bilimler Enstitüsü</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A62419"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BC2F08" w:rsidRPr="00304798" w:rsidTr="00024354">
        <w:trPr>
          <w:trHeight w:val="608"/>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F46D85"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Grafiker</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İktisadi ve İdari Bilimler Fakültesi</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64"/>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BC2F08" w:rsidRPr="00304798" w:rsidTr="00024354">
        <w:trPr>
          <w:trHeight w:val="513"/>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right w:val="single" w:sz="4" w:space="0" w:color="auto"/>
            </w:tcBorders>
            <w:shd w:val="clear" w:color="auto" w:fill="auto"/>
            <w:vAlign w:val="center"/>
            <w:hideMark/>
          </w:tcPr>
          <w:p w:rsidR="00BC2F08" w:rsidRPr="00304798" w:rsidRDefault="00BC2F0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Bilimsel Araştırma Projeleri Koordinatörlüğü</w:t>
            </w:r>
          </w:p>
        </w:tc>
        <w:tc>
          <w:tcPr>
            <w:tcW w:w="992" w:type="dxa"/>
            <w:tcBorders>
              <w:top w:val="single" w:sz="12" w:space="0" w:color="auto"/>
              <w:left w:val="nil"/>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A62419" w:rsidRPr="00304798" w:rsidTr="00024354">
        <w:trPr>
          <w:trHeight w:val="513"/>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right w:val="single" w:sz="4" w:space="0" w:color="auto"/>
            </w:tcBorders>
            <w:shd w:val="clear" w:color="auto" w:fill="auto"/>
            <w:vAlign w:val="center"/>
            <w:hideMark/>
          </w:tcPr>
          <w:p w:rsidR="00A62419" w:rsidRPr="00304798" w:rsidRDefault="00A6241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Personel Daire Başkanlığı</w:t>
            </w:r>
          </w:p>
        </w:tc>
        <w:tc>
          <w:tcPr>
            <w:tcW w:w="992" w:type="dxa"/>
            <w:tcBorders>
              <w:top w:val="single" w:sz="12" w:space="0" w:color="auto"/>
              <w:left w:val="nil"/>
              <w:right w:val="single" w:sz="4" w:space="0" w:color="auto"/>
            </w:tcBorders>
            <w:shd w:val="clear" w:color="auto" w:fill="auto"/>
            <w:noWrap/>
            <w:vAlign w:val="center"/>
            <w:hideMark/>
          </w:tcPr>
          <w:p w:rsidR="00A62419" w:rsidRPr="00304798"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BC2F08" w:rsidRPr="00304798" w:rsidTr="00024354">
        <w:trPr>
          <w:trHeight w:val="522"/>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024354"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6D112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r w:rsidR="002428B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Bilimsel Araştırma Projeleri Koordinatörlüğü</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2428B6" w:rsidRPr="00304798" w:rsidRDefault="007D4CA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A62419"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A62419" w:rsidRPr="00304798" w:rsidRDefault="00A6241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Sosyal Bilimler Enstitüsü</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A62419"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A62419"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A62419" w:rsidRPr="00304798" w:rsidRDefault="00A6241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Sosyal Bilimler Meslek Yüksekokulu</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A62419"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1E33B9"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E33B9"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E33B9" w:rsidRPr="00304798" w:rsidRDefault="001E33B9" w:rsidP="00845599">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Döner Sermaye İşletme Müdürlüğü</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E33B9" w:rsidRPr="00304798" w:rsidRDefault="001E33B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7D4CAF"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7D4CAF" w:rsidRPr="00304798" w:rsidRDefault="007D4CAF"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D4CAF"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Memur</w:t>
            </w:r>
          </w:p>
        </w:tc>
        <w:tc>
          <w:tcPr>
            <w:tcW w:w="714" w:type="dxa"/>
            <w:vMerge/>
            <w:tcBorders>
              <w:top w:val="single" w:sz="4" w:space="0" w:color="auto"/>
              <w:left w:val="single" w:sz="4" w:space="0" w:color="auto"/>
              <w:bottom w:val="single" w:sz="4" w:space="0" w:color="auto"/>
              <w:right w:val="nil"/>
            </w:tcBorders>
            <w:vAlign w:val="center"/>
            <w:hideMark/>
          </w:tcPr>
          <w:p w:rsidR="007D4CAF" w:rsidRPr="00304798" w:rsidRDefault="007D4CAF"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7D4CAF"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7D4CAF"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A62419"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Memur</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İletişim Fakültesi</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A62419"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A62419"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Memur</w:t>
            </w:r>
          </w:p>
        </w:tc>
        <w:tc>
          <w:tcPr>
            <w:tcW w:w="714" w:type="dxa"/>
            <w:vMerge/>
            <w:tcBorders>
              <w:top w:val="single" w:sz="4" w:space="0" w:color="auto"/>
              <w:left w:val="single" w:sz="4" w:space="0" w:color="auto"/>
              <w:bottom w:val="single" w:sz="4" w:space="0" w:color="auto"/>
              <w:right w:val="nil"/>
            </w:tcBorders>
            <w:vAlign w:val="center"/>
            <w:hideMark/>
          </w:tcPr>
          <w:p w:rsidR="00A62419" w:rsidRPr="00304798" w:rsidRDefault="00A6241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A62419"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Personel Daire Başkanlığı</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A62419"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024354"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024354" w:rsidRPr="00304798" w:rsidRDefault="00024354"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024354" w:rsidRPr="00304798" w:rsidRDefault="00024354"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Hizmetli</w:t>
            </w:r>
          </w:p>
        </w:tc>
        <w:tc>
          <w:tcPr>
            <w:tcW w:w="714" w:type="dxa"/>
            <w:vMerge/>
            <w:tcBorders>
              <w:top w:val="single" w:sz="4" w:space="0" w:color="auto"/>
              <w:left w:val="single" w:sz="4" w:space="0" w:color="auto"/>
              <w:bottom w:val="single" w:sz="4" w:space="0" w:color="auto"/>
              <w:right w:val="nil"/>
            </w:tcBorders>
            <w:vAlign w:val="center"/>
            <w:hideMark/>
          </w:tcPr>
          <w:p w:rsidR="00024354" w:rsidRPr="00304798" w:rsidRDefault="00024354"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024354" w:rsidRPr="00304798" w:rsidRDefault="006D112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024354" w:rsidRPr="00304798" w:rsidRDefault="00024354"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471"/>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A6241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Hizmetli</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A6241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Mühendislik ve Doğa Bilimleri Fakültesi</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2428B6" w:rsidRPr="00304798" w:rsidRDefault="001E33B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2428B6" w:rsidRPr="00304798" w:rsidTr="002428B6">
        <w:trPr>
          <w:trHeight w:val="585"/>
        </w:trPr>
        <w:tc>
          <w:tcPr>
            <w:tcW w:w="823" w:type="dxa"/>
            <w:tcBorders>
              <w:top w:val="nil"/>
              <w:left w:val="nil"/>
              <w:bottom w:val="nil"/>
              <w:right w:val="nil"/>
            </w:tcBorders>
            <w:shd w:val="clear" w:color="auto" w:fill="auto"/>
            <w:noWrap/>
            <w:vAlign w:val="bottom"/>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2296" w:type="dxa"/>
            <w:tcBorders>
              <w:top w:val="single" w:sz="12" w:space="0" w:color="auto"/>
              <w:left w:val="nil"/>
              <w:bottom w:val="nil"/>
              <w:right w:val="nil"/>
            </w:tcBorders>
            <w:shd w:val="clear" w:color="auto" w:fill="auto"/>
            <w:noWrap/>
            <w:vAlign w:val="bottom"/>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714" w:type="dxa"/>
            <w:tcBorders>
              <w:top w:val="nil"/>
              <w:left w:val="nil"/>
              <w:bottom w:val="nil"/>
              <w:right w:val="nil"/>
            </w:tcBorders>
            <w:shd w:val="clear" w:color="000000" w:fill="FFFFFF"/>
            <w:noWrap/>
            <w:vAlign w:val="center"/>
            <w:hideMark/>
          </w:tcPr>
          <w:p w:rsidR="002428B6" w:rsidRPr="00304798" w:rsidRDefault="002428B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 </w:t>
            </w:r>
          </w:p>
        </w:tc>
        <w:tc>
          <w:tcPr>
            <w:tcW w:w="2830" w:type="dxa"/>
            <w:tcBorders>
              <w:top w:val="single" w:sz="12" w:space="0" w:color="auto"/>
              <w:left w:val="nil"/>
              <w:bottom w:val="nil"/>
              <w:right w:val="nil"/>
            </w:tcBorders>
            <w:shd w:val="clear" w:color="auto" w:fill="auto"/>
            <w:noWrap/>
            <w:vAlign w:val="bottom"/>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1701" w:type="dxa"/>
            <w:tcBorders>
              <w:top w:val="single" w:sz="12" w:space="0" w:color="auto"/>
              <w:left w:val="single" w:sz="4" w:space="0" w:color="auto"/>
              <w:bottom w:val="single" w:sz="4" w:space="0" w:color="auto"/>
              <w:right w:val="single" w:sz="4" w:space="0" w:color="auto"/>
            </w:tcBorders>
            <w:shd w:val="clear" w:color="000000" w:fill="EEECE1"/>
            <w:noWrap/>
            <w:vAlign w:val="center"/>
            <w:hideMark/>
          </w:tcPr>
          <w:p w:rsidR="002428B6" w:rsidRPr="00304798" w:rsidRDefault="002428B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992" w:type="dxa"/>
            <w:tcBorders>
              <w:top w:val="single" w:sz="12" w:space="0" w:color="auto"/>
              <w:left w:val="nil"/>
              <w:bottom w:val="single" w:sz="4" w:space="0" w:color="auto"/>
              <w:right w:val="single" w:sz="4" w:space="0" w:color="auto"/>
            </w:tcBorders>
            <w:shd w:val="clear" w:color="000000" w:fill="EEECE1"/>
            <w:noWrap/>
            <w:vAlign w:val="center"/>
            <w:hideMark/>
          </w:tcPr>
          <w:p w:rsidR="002428B6" w:rsidRPr="00304798" w:rsidRDefault="00A62419" w:rsidP="00D0193F">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23</w:t>
            </w:r>
          </w:p>
        </w:tc>
      </w:tr>
    </w:tbl>
    <w:p w:rsidR="00221D4F" w:rsidRDefault="00221D4F" w:rsidP="000F2BA9">
      <w:pPr>
        <w:ind w:firstLine="708"/>
        <w:rPr>
          <w:rFonts w:ascii="Times New Roman" w:hAnsi="Times New Roman" w:cs="Times New Roman"/>
          <w:b/>
          <w:color w:val="FF0000"/>
          <w:sz w:val="24"/>
          <w:szCs w:val="24"/>
        </w:rPr>
      </w:pPr>
    </w:p>
    <w:p w:rsidR="00F05BCB" w:rsidRDefault="00F05BCB" w:rsidP="00774011">
      <w:pPr>
        <w:rPr>
          <w:rFonts w:ascii="Times New Roman" w:hAnsi="Times New Roman" w:cs="Times New Roman"/>
          <w:b/>
          <w:color w:val="FF0000"/>
          <w:sz w:val="24"/>
          <w:szCs w:val="24"/>
        </w:rPr>
      </w:pPr>
    </w:p>
    <w:p w:rsidR="008205E3" w:rsidRDefault="008205E3" w:rsidP="000F2BA9">
      <w:pPr>
        <w:ind w:firstLine="708"/>
        <w:rPr>
          <w:rFonts w:ascii="Times New Roman" w:hAnsi="Times New Roman" w:cs="Times New Roman"/>
          <w:b/>
          <w:color w:val="FF0000"/>
          <w:sz w:val="24"/>
          <w:szCs w:val="24"/>
        </w:rPr>
      </w:pPr>
    </w:p>
    <w:p w:rsidR="00D86295" w:rsidRPr="00304798" w:rsidRDefault="00D86295" w:rsidP="000F2BA9">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4.8- İdari Personelin Eğitim Durumu</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86295" w:rsidRPr="00304798" w:rsidTr="00F30897">
        <w:trPr>
          <w:trHeight w:val="511"/>
          <w:jc w:val="center"/>
        </w:trPr>
        <w:tc>
          <w:tcPr>
            <w:tcW w:w="8614" w:type="dxa"/>
            <w:gridSpan w:val="6"/>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Eğitim Durumu</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38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İlköğretim</w:t>
            </w:r>
          </w:p>
        </w:tc>
        <w:tc>
          <w:tcPr>
            <w:tcW w:w="1376"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Lise</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Ön Lisans</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Lisans</w:t>
            </w:r>
          </w:p>
        </w:tc>
        <w:tc>
          <w:tcPr>
            <w:tcW w:w="1741"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Y.L. ve Dokt.</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388"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370" w:type="dxa"/>
            <w:shd w:val="clear" w:color="auto" w:fill="auto"/>
            <w:vAlign w:val="center"/>
          </w:tcPr>
          <w:p w:rsidR="00D86295" w:rsidRPr="00304798" w:rsidRDefault="00056BA7" w:rsidP="00B76717">
            <w:pPr>
              <w:jc w:val="center"/>
              <w:rPr>
                <w:rFonts w:ascii="Times New Roman" w:hAnsi="Times New Roman" w:cs="Times New Roman"/>
                <w:sz w:val="24"/>
                <w:szCs w:val="24"/>
              </w:rPr>
            </w:pPr>
            <w:r>
              <w:rPr>
                <w:rFonts w:ascii="Times New Roman" w:hAnsi="Times New Roman" w:cs="Times New Roman"/>
                <w:sz w:val="24"/>
                <w:szCs w:val="24"/>
              </w:rPr>
              <w:t>6</w:t>
            </w:r>
          </w:p>
        </w:tc>
        <w:tc>
          <w:tcPr>
            <w:tcW w:w="1370" w:type="dxa"/>
            <w:shd w:val="clear" w:color="auto" w:fill="auto"/>
            <w:vAlign w:val="center"/>
          </w:tcPr>
          <w:p w:rsidR="00D86295" w:rsidRPr="00304798" w:rsidRDefault="00D86295" w:rsidP="00056BA7">
            <w:pPr>
              <w:rPr>
                <w:rFonts w:ascii="Times New Roman" w:hAnsi="Times New Roman" w:cs="Times New Roman"/>
                <w:sz w:val="24"/>
                <w:szCs w:val="24"/>
              </w:rPr>
            </w:pPr>
            <w:r w:rsidRPr="00304798">
              <w:rPr>
                <w:rFonts w:ascii="Times New Roman" w:hAnsi="Times New Roman" w:cs="Times New Roman"/>
                <w:sz w:val="24"/>
                <w:szCs w:val="24"/>
              </w:rPr>
              <w:t xml:space="preserve">      </w:t>
            </w:r>
            <w:r w:rsidR="00056BA7">
              <w:rPr>
                <w:rFonts w:ascii="Times New Roman" w:hAnsi="Times New Roman" w:cs="Times New Roman"/>
                <w:sz w:val="24"/>
                <w:szCs w:val="24"/>
              </w:rPr>
              <w:t>11</w:t>
            </w:r>
          </w:p>
        </w:tc>
        <w:tc>
          <w:tcPr>
            <w:tcW w:w="1741"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2</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388" w:type="dxa"/>
            <w:shd w:val="clear" w:color="auto" w:fill="auto"/>
            <w:vAlign w:val="center"/>
          </w:tcPr>
          <w:p w:rsidR="00D86295" w:rsidRPr="00304798" w:rsidRDefault="00056BA7" w:rsidP="00D37FF2">
            <w:pPr>
              <w:jc w:val="center"/>
              <w:rPr>
                <w:rFonts w:ascii="Times New Roman" w:hAnsi="Times New Roman" w:cs="Times New Roman"/>
                <w:sz w:val="24"/>
                <w:szCs w:val="24"/>
              </w:rPr>
            </w:pPr>
            <w:r>
              <w:rPr>
                <w:rFonts w:ascii="Times New Roman" w:hAnsi="Times New Roman" w:cs="Times New Roman"/>
                <w:sz w:val="24"/>
                <w:szCs w:val="24"/>
              </w:rPr>
              <w:t>4,34</w:t>
            </w:r>
            <w:r w:rsidR="00845599">
              <w:rPr>
                <w:rFonts w:ascii="Times New Roman" w:hAnsi="Times New Roman" w:cs="Times New Roman"/>
                <w:sz w:val="24"/>
                <w:szCs w:val="24"/>
              </w:rPr>
              <w:t>%</w:t>
            </w:r>
          </w:p>
        </w:tc>
        <w:tc>
          <w:tcPr>
            <w:tcW w:w="1376" w:type="dxa"/>
            <w:shd w:val="clear" w:color="auto" w:fill="auto"/>
            <w:vAlign w:val="center"/>
          </w:tcPr>
          <w:p w:rsidR="00D86295" w:rsidRPr="00304798" w:rsidRDefault="00056BA7" w:rsidP="00D37FF2">
            <w:pPr>
              <w:jc w:val="center"/>
              <w:rPr>
                <w:rFonts w:ascii="Times New Roman" w:hAnsi="Times New Roman" w:cs="Times New Roman"/>
                <w:sz w:val="24"/>
                <w:szCs w:val="24"/>
              </w:rPr>
            </w:pPr>
            <w:r>
              <w:rPr>
                <w:rFonts w:ascii="Times New Roman" w:hAnsi="Times New Roman" w:cs="Times New Roman"/>
                <w:sz w:val="24"/>
                <w:szCs w:val="24"/>
              </w:rPr>
              <w:t>13,04</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056BA7" w:rsidP="00D37FF2">
            <w:pPr>
              <w:jc w:val="center"/>
              <w:rPr>
                <w:rFonts w:ascii="Times New Roman" w:hAnsi="Times New Roman" w:cs="Times New Roman"/>
                <w:sz w:val="24"/>
                <w:szCs w:val="24"/>
              </w:rPr>
            </w:pPr>
            <w:r>
              <w:rPr>
                <w:rFonts w:ascii="Times New Roman" w:hAnsi="Times New Roman" w:cs="Times New Roman"/>
                <w:sz w:val="24"/>
                <w:szCs w:val="24"/>
              </w:rPr>
              <w:t>26,8</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D86295" w:rsidP="00056BA7">
            <w:pPr>
              <w:rPr>
                <w:rFonts w:ascii="Times New Roman" w:hAnsi="Times New Roman" w:cs="Times New Roman"/>
                <w:sz w:val="24"/>
                <w:szCs w:val="24"/>
              </w:rPr>
            </w:pPr>
            <w:r w:rsidRPr="00304798">
              <w:rPr>
                <w:rFonts w:ascii="Times New Roman" w:hAnsi="Times New Roman" w:cs="Times New Roman"/>
                <w:sz w:val="24"/>
                <w:szCs w:val="24"/>
              </w:rPr>
              <w:t xml:space="preserve">    </w:t>
            </w:r>
            <w:r w:rsidR="00056BA7">
              <w:rPr>
                <w:rFonts w:ascii="Times New Roman" w:hAnsi="Times New Roman" w:cs="Times New Roman"/>
                <w:sz w:val="24"/>
                <w:szCs w:val="24"/>
              </w:rPr>
              <w:t>47,82</w:t>
            </w:r>
            <w:r w:rsidR="00845599">
              <w:rPr>
                <w:rFonts w:ascii="Times New Roman" w:hAnsi="Times New Roman" w:cs="Times New Roman"/>
                <w:sz w:val="24"/>
                <w:szCs w:val="24"/>
              </w:rPr>
              <w:t>%</w:t>
            </w:r>
          </w:p>
        </w:tc>
        <w:tc>
          <w:tcPr>
            <w:tcW w:w="1741" w:type="dxa"/>
            <w:shd w:val="clear" w:color="auto" w:fill="auto"/>
            <w:vAlign w:val="center"/>
          </w:tcPr>
          <w:p w:rsidR="00D86295" w:rsidRPr="00304798" w:rsidRDefault="00056BA7" w:rsidP="00D37FF2">
            <w:pPr>
              <w:jc w:val="center"/>
              <w:rPr>
                <w:rFonts w:ascii="Times New Roman" w:hAnsi="Times New Roman" w:cs="Times New Roman"/>
                <w:sz w:val="24"/>
                <w:szCs w:val="24"/>
              </w:rPr>
            </w:pPr>
            <w:r>
              <w:rPr>
                <w:rFonts w:ascii="Times New Roman" w:hAnsi="Times New Roman" w:cs="Times New Roman"/>
                <w:sz w:val="24"/>
                <w:szCs w:val="24"/>
              </w:rPr>
              <w:t>8,69</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D86295">
      <w:pPr>
        <w:ind w:left="708" w:firstLine="708"/>
        <w:rPr>
          <w:rFonts w:ascii="Times New Roman" w:hAnsi="Times New Roman" w:cs="Times New Roman"/>
          <w:b/>
          <w:color w:val="FF0000"/>
          <w:sz w:val="24"/>
          <w:szCs w:val="24"/>
        </w:rPr>
      </w:pPr>
    </w:p>
    <w:p w:rsidR="00774011" w:rsidRPr="00304798" w:rsidRDefault="00774011" w:rsidP="00D86295">
      <w:pPr>
        <w:ind w:left="708" w:firstLine="708"/>
        <w:rPr>
          <w:rFonts w:ascii="Times New Roman" w:hAnsi="Times New Roman" w:cs="Times New Roman"/>
          <w:b/>
          <w:color w:val="FF0000"/>
          <w:sz w:val="24"/>
          <w:szCs w:val="24"/>
        </w:rPr>
      </w:pPr>
    </w:p>
    <w:p w:rsidR="00D86295" w:rsidRPr="00304798" w:rsidRDefault="00D86295" w:rsidP="00D86295">
      <w:pPr>
        <w:ind w:left="708" w:firstLine="708"/>
        <w:rPr>
          <w:rFonts w:ascii="Times New Roman" w:hAnsi="Times New Roman" w:cs="Times New Roman"/>
          <w:sz w:val="24"/>
          <w:szCs w:val="24"/>
        </w:rPr>
      </w:pPr>
      <w:r w:rsidRPr="00304798">
        <w:rPr>
          <w:rFonts w:ascii="Times New Roman" w:hAnsi="Times New Roman" w:cs="Times New Roman"/>
          <w:b/>
          <w:color w:val="FF0000"/>
          <w:sz w:val="24"/>
          <w:szCs w:val="24"/>
        </w:rPr>
        <w:t>4.9- İdari Personelin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Hizmet Süresi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 – 3 Yıl</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 – 6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7 – 10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11 – 15 Yıl</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16 – 20 Yıl</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21 -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8</w:t>
            </w:r>
          </w:p>
        </w:tc>
        <w:tc>
          <w:tcPr>
            <w:tcW w:w="1239" w:type="dxa"/>
            <w:shd w:val="clear" w:color="auto" w:fill="auto"/>
            <w:vAlign w:val="center"/>
          </w:tcPr>
          <w:p w:rsidR="00D86295" w:rsidRPr="00304798" w:rsidRDefault="00A60797" w:rsidP="00F30897">
            <w:pPr>
              <w:jc w:val="center"/>
              <w:rPr>
                <w:rFonts w:ascii="Times New Roman" w:hAnsi="Times New Roman" w:cs="Times New Roman"/>
                <w:sz w:val="24"/>
                <w:szCs w:val="24"/>
              </w:rPr>
            </w:pPr>
            <w:r>
              <w:rPr>
                <w:rFonts w:ascii="Times New Roman" w:hAnsi="Times New Roman" w:cs="Times New Roman"/>
                <w:sz w:val="24"/>
                <w:szCs w:val="24"/>
              </w:rPr>
              <w:t>5</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506" w:type="dxa"/>
            <w:shd w:val="clear" w:color="auto" w:fill="auto"/>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547"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2</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056BA7" w:rsidP="00A60797">
            <w:pPr>
              <w:jc w:val="center"/>
              <w:rPr>
                <w:rFonts w:ascii="Times New Roman" w:hAnsi="Times New Roman" w:cs="Times New Roman"/>
                <w:sz w:val="24"/>
                <w:szCs w:val="24"/>
              </w:rPr>
            </w:pPr>
            <w:r>
              <w:rPr>
                <w:rFonts w:ascii="Times New Roman" w:hAnsi="Times New Roman" w:cs="Times New Roman"/>
                <w:sz w:val="24"/>
                <w:szCs w:val="24"/>
              </w:rPr>
              <w:t>34,78</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21,73</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13,04</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4,34</w:t>
            </w:r>
            <w:r w:rsidR="00845599">
              <w:rPr>
                <w:rFonts w:ascii="Times New Roman" w:hAnsi="Times New Roman" w:cs="Times New Roman"/>
                <w:sz w:val="24"/>
                <w:szCs w:val="24"/>
              </w:rPr>
              <w:t>%</w:t>
            </w:r>
          </w:p>
        </w:tc>
        <w:tc>
          <w:tcPr>
            <w:tcW w:w="1506" w:type="dxa"/>
            <w:shd w:val="clear" w:color="auto" w:fill="auto"/>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17,39</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056BA7" w:rsidP="00D37FF2">
            <w:pPr>
              <w:jc w:val="center"/>
              <w:rPr>
                <w:rFonts w:ascii="Times New Roman" w:hAnsi="Times New Roman" w:cs="Times New Roman"/>
                <w:sz w:val="24"/>
                <w:szCs w:val="24"/>
              </w:rPr>
            </w:pPr>
            <w:r>
              <w:rPr>
                <w:rFonts w:ascii="Times New Roman" w:hAnsi="Times New Roman" w:cs="Times New Roman"/>
                <w:sz w:val="24"/>
                <w:szCs w:val="24"/>
              </w:rPr>
              <w:t>8,69</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AC1330">
      <w:pPr>
        <w:ind w:firstLine="708"/>
        <w:rPr>
          <w:rFonts w:ascii="Times New Roman" w:hAnsi="Times New Roman" w:cs="Times New Roman"/>
          <w:b/>
          <w:color w:val="FF0000"/>
          <w:sz w:val="24"/>
          <w:szCs w:val="24"/>
        </w:rPr>
      </w:pPr>
    </w:p>
    <w:p w:rsidR="00774011" w:rsidRDefault="00774011" w:rsidP="00AC1330">
      <w:pPr>
        <w:ind w:firstLine="708"/>
        <w:rPr>
          <w:rFonts w:ascii="Times New Roman" w:hAnsi="Times New Roman" w:cs="Times New Roman"/>
          <w:b/>
          <w:color w:val="FF0000"/>
          <w:sz w:val="24"/>
          <w:szCs w:val="24"/>
        </w:rPr>
      </w:pPr>
    </w:p>
    <w:p w:rsidR="00D86295" w:rsidRPr="00304798" w:rsidRDefault="00D86295" w:rsidP="00AC1330">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4.10- 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Yaş İtibariyle Dağılımı</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21-25 Yaş</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26-30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31-35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36-40 Yaş</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41-50 Yaş</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51-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239"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5</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6</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506" w:type="dxa"/>
            <w:shd w:val="clear" w:color="auto" w:fill="auto"/>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2</w:t>
            </w:r>
          </w:p>
        </w:tc>
        <w:tc>
          <w:tcPr>
            <w:tcW w:w="1547"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3</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13,04</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21,73</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056BA7" w:rsidP="00433F37">
            <w:pPr>
              <w:jc w:val="center"/>
              <w:rPr>
                <w:rFonts w:ascii="Times New Roman" w:hAnsi="Times New Roman" w:cs="Times New Roman"/>
                <w:sz w:val="24"/>
                <w:szCs w:val="24"/>
              </w:rPr>
            </w:pPr>
            <w:r>
              <w:rPr>
                <w:rFonts w:ascii="Times New Roman" w:hAnsi="Times New Roman" w:cs="Times New Roman"/>
                <w:sz w:val="24"/>
                <w:szCs w:val="24"/>
              </w:rPr>
              <w:t>26,08</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17,39</w:t>
            </w:r>
            <w:r w:rsidR="00845599">
              <w:rPr>
                <w:rFonts w:ascii="Times New Roman" w:hAnsi="Times New Roman" w:cs="Times New Roman"/>
                <w:sz w:val="24"/>
                <w:szCs w:val="24"/>
              </w:rPr>
              <w:t>%</w:t>
            </w:r>
          </w:p>
        </w:tc>
        <w:tc>
          <w:tcPr>
            <w:tcW w:w="1506" w:type="dxa"/>
            <w:shd w:val="clear" w:color="auto" w:fill="auto"/>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8,69</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056BA7" w:rsidP="00F30897">
            <w:pPr>
              <w:jc w:val="center"/>
              <w:rPr>
                <w:rFonts w:ascii="Times New Roman" w:hAnsi="Times New Roman" w:cs="Times New Roman"/>
                <w:sz w:val="24"/>
                <w:szCs w:val="24"/>
              </w:rPr>
            </w:pPr>
            <w:r>
              <w:rPr>
                <w:rFonts w:ascii="Times New Roman" w:hAnsi="Times New Roman" w:cs="Times New Roman"/>
                <w:sz w:val="24"/>
                <w:szCs w:val="24"/>
              </w:rPr>
              <w:t>13,04</w:t>
            </w:r>
            <w:r w:rsidR="00845599">
              <w:rPr>
                <w:rFonts w:ascii="Times New Roman" w:hAnsi="Times New Roman" w:cs="Times New Roman"/>
                <w:sz w:val="24"/>
                <w:szCs w:val="24"/>
              </w:rPr>
              <w:t>%</w:t>
            </w:r>
          </w:p>
        </w:tc>
      </w:tr>
    </w:tbl>
    <w:p w:rsidR="00A4228D" w:rsidRDefault="00A4228D"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4C4564" w:rsidRPr="00304798" w:rsidRDefault="004C4564" w:rsidP="00777437">
      <w:pPr>
        <w:autoSpaceDE w:val="0"/>
        <w:autoSpaceDN w:val="0"/>
        <w:adjustRightInd w:val="0"/>
        <w:jc w:val="both"/>
        <w:rPr>
          <w:rFonts w:ascii="Times New Roman" w:eastAsia="Calibri" w:hAnsi="Times New Roman" w:cs="Times New Roman"/>
          <w:sz w:val="24"/>
          <w:szCs w:val="24"/>
        </w:rPr>
      </w:pPr>
    </w:p>
    <w:p w:rsidR="007D63F8" w:rsidRPr="00304798" w:rsidRDefault="007D63F8" w:rsidP="007D63F8">
      <w:pPr>
        <w:pStyle w:val="Balk3"/>
        <w:keepLines w:val="0"/>
        <w:numPr>
          <w:ilvl w:val="0"/>
          <w:numId w:val="4"/>
        </w:numPr>
        <w:spacing w:before="240" w:after="60" w:line="240" w:lineRule="auto"/>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 xml:space="preserve">Bütçe Uygulama Sonuçları </w:t>
      </w:r>
    </w:p>
    <w:p w:rsidR="00AC1330" w:rsidRPr="00304798" w:rsidRDefault="00535766" w:rsidP="00AC1330">
      <w:pPr>
        <w:ind w:left="360"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AC1330">
        <w:rPr>
          <w:rFonts w:ascii="Times New Roman" w:hAnsi="Times New Roman" w:cs="Times New Roman"/>
          <w:b/>
          <w:color w:val="FF0000"/>
          <w:sz w:val="24"/>
          <w:szCs w:val="24"/>
        </w:rPr>
        <w:t>1.1-Bütçe Giderler</w:t>
      </w:r>
      <w:r w:rsidR="00966987">
        <w:rPr>
          <w:rFonts w:ascii="Times New Roman" w:hAnsi="Times New Roman" w:cs="Times New Roman"/>
          <w:b/>
          <w:color w:val="FF0000"/>
          <w:sz w:val="24"/>
          <w:szCs w:val="24"/>
        </w:rPr>
        <w:t>i</w:t>
      </w:r>
    </w:p>
    <w:tbl>
      <w:tblPr>
        <w:tblW w:w="10200" w:type="dxa"/>
        <w:jc w:val="center"/>
        <w:tblCellMar>
          <w:left w:w="70" w:type="dxa"/>
          <w:right w:w="70" w:type="dxa"/>
        </w:tblCellMar>
        <w:tblLook w:val="04A0" w:firstRow="1" w:lastRow="0" w:firstColumn="1" w:lastColumn="0" w:noHBand="0" w:noVBand="1"/>
      </w:tblPr>
      <w:tblGrid>
        <w:gridCol w:w="3660"/>
        <w:gridCol w:w="2180"/>
        <w:gridCol w:w="2180"/>
        <w:gridCol w:w="2180"/>
      </w:tblGrid>
      <w:tr w:rsidR="00E92DD7" w:rsidRPr="00E92DD7" w:rsidTr="00E92DD7">
        <w:trPr>
          <w:trHeight w:val="675"/>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TERTİP</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KBÖ</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TOPLAM ÖDENEK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HARCAMA</w:t>
            </w:r>
          </w:p>
        </w:tc>
      </w:tr>
      <w:tr w:rsidR="00C979BD" w:rsidRPr="00E92DD7" w:rsidTr="00E92DD7">
        <w:trPr>
          <w:trHeight w:val="645"/>
          <w:jc w:val="center"/>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9BD" w:rsidRPr="00E92DD7" w:rsidRDefault="00C979BD" w:rsidP="00E92DD7">
            <w:pPr>
              <w:spacing w:after="0" w:line="240" w:lineRule="auto"/>
              <w:jc w:val="center"/>
              <w:rPr>
                <w:rFonts w:ascii="Times New Roman" w:eastAsia="Times New Roman" w:hAnsi="Times New Roman" w:cs="Times New Roman"/>
                <w:lang w:eastAsia="tr-TR"/>
              </w:rPr>
            </w:pPr>
            <w:bookmarkStart w:id="4" w:name="RANGE!B7"/>
            <w:bookmarkStart w:id="5" w:name="RANGE!B9"/>
            <w:bookmarkEnd w:id="4"/>
            <w:r w:rsidRPr="00E92DD7">
              <w:rPr>
                <w:rFonts w:ascii="Times New Roman" w:eastAsia="Times New Roman" w:hAnsi="Times New Roman" w:cs="Times New Roman"/>
                <w:lang w:eastAsia="tr-TR"/>
              </w:rPr>
              <w:t>38.90.09.02-01.3.9.00-2-01.1</w:t>
            </w:r>
            <w:bookmarkEnd w:id="5"/>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1.295.000</w:t>
            </w:r>
            <w:r w:rsidRPr="00E92DD7">
              <w:rPr>
                <w:rFonts w:ascii="Times New Roman" w:eastAsia="Times New Roman" w:hAnsi="Times New Roman" w:cs="Times New Roman"/>
                <w:lang w:eastAsia="tr-TR"/>
              </w:rPr>
              <w:t>,00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1.295.000</w:t>
            </w:r>
            <w:r w:rsidRPr="00E92DD7">
              <w:rPr>
                <w:rFonts w:ascii="Times New Roman" w:eastAsia="Times New Roman" w:hAnsi="Times New Roman" w:cs="Times New Roman"/>
                <w:lang w:eastAsia="tr-TR"/>
              </w:rPr>
              <w:t>,00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953.463,81</w:t>
            </w:r>
          </w:p>
        </w:tc>
      </w:tr>
      <w:tr w:rsidR="00C979BD"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C979BD" w:rsidRPr="00E92DD7" w:rsidRDefault="00C979BD"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38.90.09.02-01.3.9.00-2-02.1</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176</w:t>
            </w:r>
            <w:r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176</w:t>
            </w:r>
            <w:r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C979BD" w:rsidP="00044B3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138.060,56</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38.90.09.02-01.3.9.00-2-03.2</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3670E8"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C979BD"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40</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C979BD"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40.000,00</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38.90.09.02-01.3.9.00-2-03.3</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3670E8"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2.5</w:t>
            </w:r>
            <w:r w:rsidR="00E92DD7" w:rsidRPr="00E92DD7">
              <w:rPr>
                <w:rFonts w:ascii="Times New Roman" w:eastAsia="Times New Roman" w:hAnsi="Times New Roman" w:cs="Times New Roman"/>
                <w:lang w:eastAsia="tr-TR"/>
              </w:rPr>
              <w:t>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1.962,98</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38.90.09.02-01.3.9.00-2-03.5</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3670E8"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49</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33.547,81</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38.90.09.02-01.3.9.00-2.03.8</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9.900,00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9.900,00</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38.90.09.02-01.3.9.06-2-03.8</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55.100,00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55.100,00</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38.90.09.02-09.4.1.00-2-03.2</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276.000,00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267.448,38</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38.90.09.02-09.4.1.00-2.03.8</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42.845,00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37.266,76</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406625">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38.90.09.02-09.</w:t>
            </w:r>
            <w:r w:rsidR="00406625">
              <w:rPr>
                <w:rFonts w:ascii="Times New Roman" w:eastAsia="Times New Roman" w:hAnsi="Times New Roman" w:cs="Times New Roman"/>
                <w:lang w:eastAsia="tr-TR"/>
              </w:rPr>
              <w:t>4</w:t>
            </w:r>
            <w:r w:rsidRPr="00E92DD7">
              <w:rPr>
                <w:rFonts w:ascii="Times New Roman" w:eastAsia="Times New Roman" w:hAnsi="Times New Roman" w:cs="Times New Roman"/>
                <w:lang w:eastAsia="tr-TR"/>
              </w:rPr>
              <w:t>.</w:t>
            </w:r>
            <w:r w:rsidR="00406625">
              <w:rPr>
                <w:rFonts w:ascii="Times New Roman" w:eastAsia="Times New Roman" w:hAnsi="Times New Roman" w:cs="Times New Roman"/>
                <w:lang w:eastAsia="tr-TR"/>
              </w:rPr>
              <w:t>1</w:t>
            </w:r>
            <w:r w:rsidRPr="00E92DD7">
              <w:rPr>
                <w:rFonts w:ascii="Times New Roman" w:eastAsia="Times New Roman" w:hAnsi="Times New Roman" w:cs="Times New Roman"/>
                <w:lang w:eastAsia="tr-TR"/>
              </w:rPr>
              <w:t>.</w:t>
            </w:r>
            <w:r w:rsidR="00406625">
              <w:rPr>
                <w:rFonts w:ascii="Times New Roman" w:eastAsia="Times New Roman" w:hAnsi="Times New Roman" w:cs="Times New Roman"/>
                <w:lang w:eastAsia="tr-TR"/>
              </w:rPr>
              <w:t>07</w:t>
            </w:r>
            <w:r w:rsidRPr="00E92DD7">
              <w:rPr>
                <w:rFonts w:ascii="Times New Roman" w:eastAsia="Times New Roman" w:hAnsi="Times New Roman" w:cs="Times New Roman"/>
                <w:lang w:eastAsia="tr-TR"/>
              </w:rPr>
              <w:t>-2-03.</w:t>
            </w:r>
            <w:r w:rsidR="00406625">
              <w:rPr>
                <w:rFonts w:ascii="Times New Roman" w:eastAsia="Times New Roman" w:hAnsi="Times New Roman" w:cs="Times New Roman"/>
                <w:lang w:eastAsia="tr-TR"/>
              </w:rPr>
              <w:t>8</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27.200,00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27.200,00</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406625">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38.90.09.02-09.</w:t>
            </w:r>
            <w:r w:rsidR="00406625">
              <w:rPr>
                <w:rFonts w:ascii="Times New Roman" w:eastAsia="Times New Roman" w:hAnsi="Times New Roman" w:cs="Times New Roman"/>
                <w:lang w:eastAsia="tr-TR"/>
              </w:rPr>
              <w:t>4</w:t>
            </w:r>
            <w:r w:rsidRPr="00E92DD7">
              <w:rPr>
                <w:rFonts w:ascii="Times New Roman" w:eastAsia="Times New Roman" w:hAnsi="Times New Roman" w:cs="Times New Roman"/>
                <w:lang w:eastAsia="tr-TR"/>
              </w:rPr>
              <w:t>.</w:t>
            </w:r>
            <w:r w:rsidR="00406625">
              <w:rPr>
                <w:rFonts w:ascii="Times New Roman" w:eastAsia="Times New Roman" w:hAnsi="Times New Roman" w:cs="Times New Roman"/>
                <w:lang w:eastAsia="tr-TR"/>
              </w:rPr>
              <w:t>2</w:t>
            </w:r>
            <w:r w:rsidRPr="00E92DD7">
              <w:rPr>
                <w:rFonts w:ascii="Times New Roman" w:eastAsia="Times New Roman" w:hAnsi="Times New Roman" w:cs="Times New Roman"/>
                <w:lang w:eastAsia="tr-TR"/>
              </w:rPr>
              <w:t>.00-2-03.</w:t>
            </w:r>
            <w:r w:rsidR="00406625">
              <w:rPr>
                <w:rFonts w:ascii="Times New Roman" w:eastAsia="Times New Roman" w:hAnsi="Times New Roman" w:cs="Times New Roman"/>
                <w:lang w:eastAsia="tr-TR"/>
              </w:rPr>
              <w:t>5</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1.707,13</w:t>
            </w:r>
          </w:p>
        </w:tc>
      </w:tr>
    </w:tbl>
    <w:p w:rsidR="00000DC9" w:rsidRPr="00304798" w:rsidRDefault="00000DC9" w:rsidP="00F30897">
      <w:pPr>
        <w:jc w:val="both"/>
        <w:rPr>
          <w:rFonts w:ascii="Times New Roman" w:hAnsi="Times New Roman" w:cs="Times New Roman"/>
          <w:b/>
          <w:color w:val="FF0000"/>
          <w:sz w:val="24"/>
          <w:szCs w:val="24"/>
        </w:rPr>
      </w:pPr>
    </w:p>
    <w:p w:rsidR="00833F54" w:rsidRPr="00F30897" w:rsidRDefault="00833F54" w:rsidP="00F30897">
      <w:pPr>
        <w:pStyle w:val="Balk1"/>
        <w:spacing w:before="100" w:beforeAutospacing="1" w:after="100" w:afterAutospacing="1"/>
        <w:jc w:val="both"/>
        <w:rPr>
          <w:sz w:val="24"/>
          <w:szCs w:val="24"/>
          <w:lang w:val="tr-TR"/>
        </w:rPr>
      </w:pPr>
      <w:bookmarkStart w:id="6" w:name="_Toc158804408"/>
    </w:p>
    <w:p w:rsidR="00000DC9" w:rsidRPr="00304798" w:rsidRDefault="00000DC9" w:rsidP="00000DC9">
      <w:pPr>
        <w:pStyle w:val="Balk1"/>
        <w:spacing w:before="100" w:beforeAutospacing="1" w:after="100" w:afterAutospacing="1"/>
        <w:ind w:left="360" w:hanging="360"/>
        <w:jc w:val="both"/>
        <w:rPr>
          <w:color w:val="993300"/>
          <w:sz w:val="24"/>
          <w:szCs w:val="24"/>
          <w:lang w:val="tr-TR"/>
        </w:rPr>
      </w:pPr>
      <w:r w:rsidRPr="00304798">
        <w:rPr>
          <w:color w:val="993300"/>
          <w:sz w:val="24"/>
          <w:szCs w:val="24"/>
          <w:lang w:val="tr-TR"/>
        </w:rPr>
        <w:t>IV- KURUMSAL KABİLİYET ve KAPASİTENİN DEĞERLENDİRİLMESİ</w:t>
      </w:r>
      <w:bookmarkEnd w:id="6"/>
    </w:p>
    <w:p w:rsidR="00000DC9" w:rsidRPr="00304798" w:rsidRDefault="00000DC9" w:rsidP="00000DC9">
      <w:pPr>
        <w:pStyle w:val="Balk2"/>
        <w:ind w:firstLine="708"/>
        <w:rPr>
          <w:rFonts w:ascii="Times New Roman" w:hAnsi="Times New Roman" w:cs="Times New Roman"/>
          <w:i/>
          <w:color w:val="800000"/>
          <w:sz w:val="24"/>
          <w:szCs w:val="24"/>
        </w:rPr>
      </w:pPr>
      <w:bookmarkStart w:id="7" w:name="_Toc158804409"/>
      <w:r w:rsidRPr="00304798">
        <w:rPr>
          <w:rFonts w:ascii="Times New Roman" w:hAnsi="Times New Roman" w:cs="Times New Roman"/>
          <w:color w:val="800000"/>
          <w:sz w:val="24"/>
          <w:szCs w:val="24"/>
        </w:rPr>
        <w:t>A- Üstünlükler</w:t>
      </w:r>
      <w:bookmarkEnd w:id="7"/>
    </w:p>
    <w:p w:rsidR="00000DC9" w:rsidRPr="00304798" w:rsidRDefault="00000DC9" w:rsidP="00000DC9">
      <w:pPr>
        <w:ind w:left="360"/>
        <w:jc w:val="both"/>
        <w:rPr>
          <w:rFonts w:ascii="Times New Roman" w:hAnsi="Times New Roman" w:cs="Times New Roman"/>
          <w:sz w:val="24"/>
          <w:szCs w:val="24"/>
        </w:rPr>
      </w:pP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genç yaşta olması</w:t>
      </w: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eğitim düzeyinin yüksek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406625">
        <w:rPr>
          <w:rFonts w:ascii="Times New Roman" w:hAnsi="Times New Roman" w:cs="Times New Roman"/>
          <w:sz w:val="24"/>
          <w:szCs w:val="24"/>
        </w:rPr>
        <w:t xml:space="preserve">   </w:t>
      </w:r>
      <w:r w:rsidRPr="00304798">
        <w:rPr>
          <w:rFonts w:ascii="Times New Roman" w:hAnsi="Times New Roman" w:cs="Times New Roman"/>
          <w:sz w:val="24"/>
          <w:szCs w:val="24"/>
        </w:rPr>
        <w:t>Çalışan personelin uyumlu ve işbirliği içerisinde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hAnsi="Times New Roman" w:cs="Times New Roman"/>
          <w:sz w:val="24"/>
          <w:szCs w:val="24"/>
        </w:rPr>
        <w:t xml:space="preserve"> Çalışan personelin </w:t>
      </w:r>
      <w:r w:rsidRPr="00304798">
        <w:rPr>
          <w:rFonts w:ascii="Times New Roman" w:hAnsi="Times New Roman" w:cs="Times New Roman"/>
          <w:sz w:val="24"/>
          <w:szCs w:val="24"/>
        </w:rPr>
        <w:t>Özverili, öğrenme gayreti içerisinde</w:t>
      </w:r>
      <w:r w:rsidR="00BA2105" w:rsidRPr="00304798">
        <w:rPr>
          <w:rFonts w:ascii="Times New Roman" w:hAnsi="Times New Roman" w:cs="Times New Roman"/>
          <w:sz w:val="24"/>
          <w:szCs w:val="24"/>
        </w:rPr>
        <w:t xml:space="preserve"> olması</w:t>
      </w:r>
      <w:r w:rsidRPr="00304798">
        <w:rPr>
          <w:rFonts w:ascii="Times New Roman" w:hAnsi="Times New Roman" w:cs="Times New Roman"/>
          <w:sz w:val="24"/>
          <w:szCs w:val="24"/>
        </w:rPr>
        <w:t xml:space="preserve">, </w:t>
      </w:r>
      <w:r w:rsidR="00BA2105" w:rsidRPr="00304798">
        <w:rPr>
          <w:rFonts w:ascii="Times New Roman" w:hAnsi="Times New Roman" w:cs="Times New Roman"/>
          <w:sz w:val="24"/>
          <w:szCs w:val="24"/>
        </w:rPr>
        <w:t xml:space="preserve">çalışma ortamının </w:t>
      </w:r>
      <w:r w:rsidRPr="00304798">
        <w:rPr>
          <w:rFonts w:ascii="Times New Roman" w:hAnsi="Times New Roman" w:cs="Times New Roman"/>
          <w:sz w:val="24"/>
          <w:szCs w:val="24"/>
        </w:rPr>
        <w:t>dinamik, şeffaf ve hesap verebilir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lastRenderedPageBreak/>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00BA2105" w:rsidRPr="00304798">
        <w:rPr>
          <w:rFonts w:ascii="Times New Roman" w:hAnsi="Times New Roman" w:cs="Times New Roman"/>
          <w:sz w:val="24"/>
          <w:szCs w:val="24"/>
        </w:rPr>
        <w:t>h</w:t>
      </w:r>
      <w:r w:rsidRPr="00304798">
        <w:rPr>
          <w:rFonts w:ascii="Times New Roman" w:hAnsi="Times New Roman" w:cs="Times New Roman"/>
          <w:sz w:val="24"/>
          <w:szCs w:val="24"/>
        </w:rPr>
        <w:t>oşgörülü, paylaşımcı, güler yüzlü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Pr="00304798">
        <w:rPr>
          <w:rFonts w:ascii="Times New Roman" w:hAnsi="Times New Roman" w:cs="Times New Roman"/>
          <w:sz w:val="24"/>
          <w:szCs w:val="24"/>
        </w:rPr>
        <w:t>İlgili mevzuatlara ve iş disiplinine uygun hareket etmesi.</w:t>
      </w:r>
    </w:p>
    <w:p w:rsidR="00000DC9" w:rsidRDefault="00000DC9" w:rsidP="00000DC9">
      <w:pPr>
        <w:ind w:left="360"/>
        <w:jc w:val="both"/>
        <w:rPr>
          <w:rFonts w:ascii="Times New Roman" w:hAnsi="Times New Roman" w:cs="Times New Roman"/>
          <w:sz w:val="24"/>
          <w:szCs w:val="24"/>
        </w:rPr>
      </w:pPr>
    </w:p>
    <w:p w:rsidR="00535766" w:rsidRDefault="00535766" w:rsidP="00000DC9">
      <w:pPr>
        <w:ind w:left="360"/>
        <w:jc w:val="both"/>
        <w:rPr>
          <w:rFonts w:ascii="Times New Roman" w:hAnsi="Times New Roman" w:cs="Times New Roman"/>
          <w:sz w:val="24"/>
          <w:szCs w:val="24"/>
        </w:rPr>
      </w:pPr>
    </w:p>
    <w:p w:rsidR="00535766" w:rsidRPr="00304798" w:rsidRDefault="00535766" w:rsidP="00000DC9">
      <w:pPr>
        <w:ind w:left="360"/>
        <w:jc w:val="both"/>
        <w:rPr>
          <w:rFonts w:ascii="Times New Roman" w:hAnsi="Times New Roman" w:cs="Times New Roman"/>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bookmarkStart w:id="8" w:name="_Toc158804410"/>
      <w:r w:rsidRPr="00304798">
        <w:rPr>
          <w:rFonts w:ascii="Times New Roman" w:hAnsi="Times New Roman" w:cs="Times New Roman"/>
          <w:color w:val="800000"/>
          <w:sz w:val="24"/>
          <w:szCs w:val="24"/>
        </w:rPr>
        <w:t>B- Zayıflıklar</w:t>
      </w:r>
      <w:bookmarkEnd w:id="8"/>
    </w:p>
    <w:p w:rsidR="00000DC9" w:rsidRPr="00304798" w:rsidRDefault="00406625" w:rsidP="00000DC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0F6"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 sayısının yetersiz olması.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Personelin iş</w:t>
      </w:r>
      <w:r w:rsidRPr="00304798">
        <w:rPr>
          <w:rFonts w:ascii="Times New Roman" w:eastAsia="Calibri" w:hAnsi="Times New Roman" w:cs="Times New Roman"/>
          <w:sz w:val="24"/>
          <w:szCs w:val="24"/>
        </w:rPr>
        <w:t xml:space="preserve"> deneyimi ve tecrübesinin yetersiz olma</w:t>
      </w:r>
      <w:r w:rsidR="00000DC9" w:rsidRPr="00304798">
        <w:rPr>
          <w:rFonts w:ascii="Times New Roman" w:eastAsia="Calibri" w:hAnsi="Times New Roman" w:cs="Times New Roman"/>
          <w:sz w:val="24"/>
          <w:szCs w:val="24"/>
        </w:rPr>
        <w:t>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 xml:space="preserve">Sosyal aktivitelerin yeterince düzenlenememesi. </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hAnsi="Times New Roman" w:cs="Times New Roman"/>
          <w:sz w:val="24"/>
          <w:szCs w:val="24"/>
        </w:rPr>
        <w:t xml:space="preserve">    </w:t>
      </w:r>
      <w:r w:rsidR="00000DC9" w:rsidRPr="00304798">
        <w:rPr>
          <w:rFonts w:ascii="Times New Roman" w:hAnsi="Times New Roman" w:cs="Times New Roman"/>
          <w:sz w:val="24"/>
          <w:szCs w:val="24"/>
        </w:rPr>
        <w:t xml:space="preserve"> -</w:t>
      </w:r>
      <w:r w:rsidR="00406625">
        <w:rPr>
          <w:rFonts w:ascii="Times New Roman" w:hAnsi="Times New Roman" w:cs="Times New Roman"/>
          <w:sz w:val="24"/>
          <w:szCs w:val="24"/>
        </w:rPr>
        <w:t xml:space="preserve"> </w:t>
      </w:r>
      <w:r w:rsidR="00000DC9" w:rsidRPr="00304798">
        <w:rPr>
          <w:rFonts w:ascii="Times New Roman" w:hAnsi="Times New Roman" w:cs="Times New Roman"/>
          <w:sz w:val="24"/>
          <w:szCs w:val="24"/>
        </w:rPr>
        <w:t>Çalışma alanlarının yeterli olmaması</w:t>
      </w:r>
      <w:r w:rsidRPr="00304798">
        <w:rPr>
          <w:rFonts w:ascii="Times New Roman" w:hAnsi="Times New Roman" w:cs="Times New Roman"/>
          <w:sz w:val="24"/>
          <w:szCs w:val="24"/>
        </w:rPr>
        <w:t>.</w:t>
      </w:r>
    </w:p>
    <w:p w:rsidR="00535766" w:rsidRDefault="00535766" w:rsidP="00000DC9">
      <w:pPr>
        <w:pStyle w:val="Balk2"/>
        <w:ind w:firstLine="708"/>
        <w:rPr>
          <w:rFonts w:ascii="Times New Roman" w:hAnsi="Times New Roman" w:cs="Times New Roman"/>
          <w:color w:val="800000"/>
          <w:sz w:val="24"/>
          <w:szCs w:val="24"/>
        </w:rPr>
      </w:pPr>
      <w:bookmarkStart w:id="9" w:name="_Toc158804411"/>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r w:rsidRPr="00304798">
        <w:rPr>
          <w:rFonts w:ascii="Times New Roman" w:hAnsi="Times New Roman" w:cs="Times New Roman"/>
          <w:color w:val="800000"/>
          <w:sz w:val="24"/>
          <w:szCs w:val="24"/>
        </w:rPr>
        <w:t>C- Değerlendirme</w:t>
      </w:r>
      <w:bookmarkEnd w:id="9"/>
    </w:p>
    <w:p w:rsidR="00000DC9" w:rsidRPr="00304798"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2008 yılında kurulan Üniversitemiz kısa sürede büyük gelişme göstermesine rağmen idari teşkilatın görev yapacağı fiziki mekanların istenen düzeye çıkarılması henüz tamamlanamamıştır.</w:t>
      </w:r>
    </w:p>
    <w:p w:rsidR="00000DC9"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Özellikle Genel Sekreterlik birimi içerisinde Genel Sekreter Yardımcısı ve bu birimlere ait sekreter bürolarının, yazı işleri bürosunun istenen seviyeye getirilmesi öncelikli hedeflerimizdir.</w:t>
      </w: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19"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(Gümüşhane-29/0</w:t>
      </w:r>
      <w:r w:rsidR="00056BA7" w:rsidRPr="00056BA7">
        <w:rPr>
          <w:rFonts w:ascii="Times New Roman" w:hAnsi="Times New Roman" w:cs="Times New Roman"/>
        </w:rPr>
        <w:t>1</w:t>
      </w:r>
      <w:r w:rsidRPr="00056BA7">
        <w:rPr>
          <w:rFonts w:ascii="Times New Roman" w:hAnsi="Times New Roman" w:cs="Times New Roman"/>
        </w:rPr>
        <w:t>/20</w:t>
      </w:r>
      <w:r w:rsidR="00056BA7" w:rsidRPr="00056BA7">
        <w:rPr>
          <w:rFonts w:ascii="Times New Roman" w:hAnsi="Times New Roman" w:cs="Times New Roman"/>
        </w:rPr>
        <w:t>20</w:t>
      </w:r>
      <w:r w:rsidRPr="00056BA7">
        <w:rPr>
          <w:rFonts w:ascii="Times New Roman" w:hAnsi="Times New Roman" w:cs="Times New Roman"/>
        </w:rPr>
        <w:t>)</w:t>
      </w:r>
    </w:p>
    <w:p w:rsidR="008775D0" w:rsidRPr="00056BA7" w:rsidRDefault="008775D0" w:rsidP="00FC74F1">
      <w:pPr>
        <w:tabs>
          <w:tab w:val="left" w:pos="7020"/>
        </w:tabs>
        <w:spacing w:line="240" w:lineRule="auto"/>
        <w:ind w:firstLine="540"/>
        <w:jc w:val="center"/>
        <w:rPr>
          <w:rFonts w:ascii="Times New Roman" w:hAnsi="Times New Roman" w:cs="Times New Roman"/>
        </w:rPr>
      </w:pPr>
      <w:r w:rsidRPr="00056BA7">
        <w:rPr>
          <w:rFonts w:ascii="Times New Roman" w:hAnsi="Times New Roman" w:cs="Times New Roman"/>
        </w:rPr>
        <w:t xml:space="preserve">                                                                                   </w:t>
      </w:r>
      <w:r w:rsidR="00056BA7">
        <w:rPr>
          <w:rFonts w:ascii="Times New Roman" w:hAnsi="Times New Roman" w:cs="Times New Roman"/>
        </w:rPr>
        <w:t xml:space="preserve">                           </w:t>
      </w:r>
      <w:r w:rsidRPr="00056BA7">
        <w:rPr>
          <w:rFonts w:ascii="Times New Roman" w:hAnsi="Times New Roman" w:cs="Times New Roman"/>
        </w:rPr>
        <w:t xml:space="preserve">    </w:t>
      </w:r>
      <w:r w:rsidR="00FC74F1">
        <w:rPr>
          <w:rFonts w:ascii="Times New Roman" w:hAnsi="Times New Roman" w:cs="Times New Roman"/>
        </w:rPr>
        <w:t xml:space="preserve">           </w:t>
      </w:r>
      <w:r w:rsidRPr="00056BA7">
        <w:rPr>
          <w:rFonts w:ascii="Times New Roman" w:hAnsi="Times New Roman" w:cs="Times New Roman"/>
        </w:rPr>
        <w:t>Fatih YALÇIN</w:t>
      </w:r>
    </w:p>
    <w:p w:rsidR="008775D0" w:rsidRPr="00056BA7" w:rsidRDefault="008775D0" w:rsidP="00FC74F1">
      <w:pPr>
        <w:tabs>
          <w:tab w:val="left" w:pos="7020"/>
        </w:tabs>
        <w:spacing w:after="360" w:line="240" w:lineRule="auto"/>
        <w:ind w:firstLine="539"/>
        <w:jc w:val="right"/>
        <w:rPr>
          <w:rFonts w:ascii="Times New Roman" w:hAnsi="Times New Roman" w:cs="Times New Roman"/>
        </w:rPr>
      </w:pPr>
      <w:r w:rsidRPr="00056BA7">
        <w:rPr>
          <w:rFonts w:ascii="Times New Roman" w:hAnsi="Times New Roman" w:cs="Times New Roman"/>
        </w:rPr>
        <w:t xml:space="preserve">                                                                                                        </w:t>
      </w:r>
      <w:r w:rsidR="00FC74F1">
        <w:rPr>
          <w:rFonts w:ascii="Times New Roman" w:hAnsi="Times New Roman" w:cs="Times New Roman"/>
        </w:rPr>
        <w:t xml:space="preserve">                </w:t>
      </w:r>
      <w:r w:rsidRPr="00056BA7">
        <w:rPr>
          <w:rFonts w:ascii="Times New Roman" w:hAnsi="Times New Roman" w:cs="Times New Roman"/>
        </w:rPr>
        <w:t xml:space="preserve">   Genel Sekreter V.</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20"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(Gümüşhane-29/01/20</w:t>
      </w:r>
      <w:r w:rsidR="00056BA7">
        <w:rPr>
          <w:rFonts w:ascii="Times New Roman" w:hAnsi="Times New Roman" w:cs="Times New Roman"/>
        </w:rPr>
        <w:t>20</w:t>
      </w:r>
      <w:r w:rsidRPr="00056BA7">
        <w:rPr>
          <w:rFonts w:ascii="Times New Roman" w:hAnsi="Times New Roman" w:cs="Times New Roman"/>
        </w:rPr>
        <w:t>)</w:t>
      </w:r>
    </w:p>
    <w:p w:rsidR="008775D0" w:rsidRPr="007C5B02" w:rsidRDefault="008775D0" w:rsidP="008775D0">
      <w:pPr>
        <w:tabs>
          <w:tab w:val="left" w:pos="7020"/>
        </w:tabs>
        <w:ind w:firstLine="540"/>
        <w:jc w:val="right"/>
        <w:rPr>
          <w:rFonts w:ascii="Cambria" w:hAnsi="Cambria"/>
        </w:rPr>
      </w:pPr>
      <w:r>
        <w:rPr>
          <w:rFonts w:ascii="Cambria" w:hAnsi="Cambria"/>
        </w:rPr>
        <w:t>Mehmet ATALAY</w:t>
      </w:r>
    </w:p>
    <w:p w:rsidR="008775D0" w:rsidRDefault="008775D0" w:rsidP="008775D0">
      <w:pPr>
        <w:tabs>
          <w:tab w:val="left" w:pos="7020"/>
        </w:tabs>
        <w:spacing w:after="360"/>
        <w:ind w:firstLine="539"/>
        <w:jc w:val="right"/>
        <w:rPr>
          <w:rFonts w:ascii="Cambria" w:hAnsi="Cambria"/>
        </w:rPr>
      </w:pPr>
      <w:r>
        <w:rPr>
          <w:rFonts w:ascii="Cambria" w:hAnsi="Cambria"/>
        </w:rPr>
        <w:t xml:space="preserve">                                                                                                                                             Genel Sekreter V.</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304798" w:rsidRDefault="008775D0" w:rsidP="00777437">
      <w:pPr>
        <w:autoSpaceDE w:val="0"/>
        <w:autoSpaceDN w:val="0"/>
        <w:adjustRightInd w:val="0"/>
        <w:jc w:val="both"/>
        <w:rPr>
          <w:rFonts w:ascii="Times New Roman" w:eastAsia="Calibri" w:hAnsi="Times New Roman" w:cs="Times New Roman"/>
          <w:sz w:val="24"/>
          <w:szCs w:val="24"/>
        </w:rPr>
      </w:pPr>
    </w:p>
    <w:p w:rsidR="00AC68F6" w:rsidRDefault="00E02382" w:rsidP="0053749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01.01.201</w:t>
      </w:r>
      <w:r w:rsidR="00AC68F6">
        <w:rPr>
          <w:rFonts w:ascii="Times New Roman" w:eastAsia="Calibri" w:hAnsi="Times New Roman" w:cs="Times New Roman"/>
          <w:sz w:val="24"/>
          <w:szCs w:val="24"/>
        </w:rPr>
        <w:t>9</w:t>
      </w:r>
      <w:r>
        <w:rPr>
          <w:rFonts w:ascii="Times New Roman" w:eastAsia="Calibri" w:hAnsi="Times New Roman" w:cs="Times New Roman"/>
          <w:sz w:val="24"/>
          <w:szCs w:val="24"/>
        </w:rPr>
        <w:t xml:space="preserve"> tarihinden </w:t>
      </w:r>
      <w:r w:rsidR="00AC68F6">
        <w:rPr>
          <w:rFonts w:ascii="Times New Roman" w:eastAsia="Calibri" w:hAnsi="Times New Roman" w:cs="Times New Roman"/>
          <w:sz w:val="24"/>
          <w:szCs w:val="24"/>
        </w:rPr>
        <w:t>31.12.2019</w:t>
      </w:r>
      <w:r>
        <w:rPr>
          <w:rFonts w:ascii="Times New Roman" w:eastAsia="Calibri" w:hAnsi="Times New Roman" w:cs="Times New Roman"/>
          <w:sz w:val="24"/>
          <w:szCs w:val="24"/>
        </w:rPr>
        <w:t xml:space="preserve"> tarihine kadar Genel Sekreterliğin Harcama Yetkilisi </w:t>
      </w:r>
      <w:r w:rsidR="00AC68F6">
        <w:rPr>
          <w:rFonts w:ascii="Times New Roman" w:eastAsia="Calibri" w:hAnsi="Times New Roman" w:cs="Times New Roman"/>
          <w:sz w:val="24"/>
          <w:szCs w:val="24"/>
        </w:rPr>
        <w:t>Fatih YALÇIN’</w:t>
      </w:r>
      <w:r>
        <w:rPr>
          <w:rFonts w:ascii="Times New Roman" w:eastAsia="Calibri" w:hAnsi="Times New Roman" w:cs="Times New Roman"/>
          <w:sz w:val="24"/>
          <w:szCs w:val="24"/>
        </w:rPr>
        <w:t xml:space="preserve"> dır</w:t>
      </w:r>
      <w:r w:rsidR="00AC68F6">
        <w:rPr>
          <w:rFonts w:ascii="Times New Roman" w:eastAsia="Calibri" w:hAnsi="Times New Roman" w:cs="Times New Roman"/>
          <w:sz w:val="24"/>
          <w:szCs w:val="24"/>
        </w:rPr>
        <w:t>.</w:t>
      </w:r>
    </w:p>
    <w:p w:rsidR="008775D0" w:rsidRDefault="00AC68F6" w:rsidP="0077401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01.01.2019</w:t>
      </w:r>
      <w:r w:rsidR="00E02382">
        <w:rPr>
          <w:rFonts w:ascii="Times New Roman" w:eastAsia="Calibri" w:hAnsi="Times New Roman" w:cs="Times New Roman"/>
          <w:sz w:val="24"/>
          <w:szCs w:val="24"/>
        </w:rPr>
        <w:t xml:space="preserve"> tarihinden itibaren Harcama Yetkilimiz Fatih YALÇIN’ ın vekalet durumu şöyledir:</w:t>
      </w:r>
      <w:bookmarkStart w:id="10" w:name="_GoBack"/>
      <w:bookmarkEnd w:id="10"/>
    </w:p>
    <w:p w:rsid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774011" w:rsidRP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000DC9" w:rsidRPr="00304798" w:rsidRDefault="00000DC9" w:rsidP="00000DC9">
      <w:pPr>
        <w:tabs>
          <w:tab w:val="left" w:pos="709"/>
          <w:tab w:val="left" w:pos="851"/>
        </w:tabs>
        <w:spacing w:line="360" w:lineRule="auto"/>
        <w:jc w:val="center"/>
        <w:rPr>
          <w:rFonts w:ascii="Times New Roman" w:hAnsi="Times New Roman" w:cs="Times New Roman"/>
          <w:b/>
          <w:sz w:val="24"/>
          <w:szCs w:val="24"/>
        </w:rPr>
      </w:pPr>
      <w:r w:rsidRPr="00304798">
        <w:rPr>
          <w:rFonts w:ascii="Times New Roman" w:hAnsi="Times New Roman" w:cs="Times New Roman"/>
          <w:b/>
          <w:sz w:val="24"/>
          <w:szCs w:val="24"/>
        </w:rPr>
        <w:t>Harcama Yetkiliği ve Vekâlet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16"/>
        <w:gridCol w:w="2030"/>
        <w:gridCol w:w="1961"/>
        <w:gridCol w:w="914"/>
        <w:gridCol w:w="1526"/>
        <w:gridCol w:w="1825"/>
      </w:tblGrid>
      <w:tr w:rsidR="00F80885" w:rsidTr="00F80885">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HARCAMA YETKİLİSİNİN</w:t>
            </w:r>
          </w:p>
        </w:tc>
      </w:tr>
      <w:tr w:rsidR="00F80885" w:rsidTr="00F80885">
        <w:trPr>
          <w:trHeight w:val="1329"/>
          <w:jc w:val="center"/>
        </w:trPr>
        <w:tc>
          <w:tcPr>
            <w:tcW w:w="81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NO</w:t>
            </w:r>
          </w:p>
        </w:tc>
        <w:tc>
          <w:tcPr>
            <w:tcW w:w="20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ADI /            SOYADI</w:t>
            </w:r>
          </w:p>
        </w:tc>
        <w:tc>
          <w:tcPr>
            <w:tcW w:w="1961" w:type="dxa"/>
            <w:tcBorders>
              <w:top w:val="single" w:sz="12" w:space="0" w:color="auto"/>
              <w:left w:val="single" w:sz="12" w:space="0" w:color="auto"/>
              <w:bottom w:val="single" w:sz="12" w:space="0" w:color="auto"/>
              <w:right w:val="single" w:sz="12" w:space="0" w:color="auto"/>
            </w:tcBorders>
            <w:shd w:val="clear" w:color="auto" w:fill="D9D9D9"/>
            <w:vAlign w:val="center"/>
          </w:tcPr>
          <w:p w:rsidR="00F80885" w:rsidRDefault="00F80885">
            <w:pPr>
              <w:jc w:val="center"/>
              <w:rPr>
                <w:rFonts w:ascii="Times New Roman" w:eastAsia="Calibri" w:hAnsi="Times New Roman" w:cs="Times New Roman"/>
                <w:b/>
                <w:bCs/>
                <w:color w:val="000000"/>
                <w:sz w:val="24"/>
                <w:szCs w:val="24"/>
              </w:rPr>
            </w:pPr>
          </w:p>
          <w:p w:rsidR="00F80885" w:rsidRDefault="00F80885">
            <w:pPr>
              <w:jc w:val="center"/>
              <w:rPr>
                <w:rFonts w:eastAsia="Calibri"/>
                <w:b/>
                <w:bCs/>
                <w:color w:val="000000"/>
              </w:rPr>
            </w:pPr>
            <w:r>
              <w:rPr>
                <w:rFonts w:eastAsia="Calibri"/>
                <w:b/>
                <w:bCs/>
                <w:color w:val="000000"/>
              </w:rPr>
              <w:t>ÜNVANI</w:t>
            </w:r>
          </w:p>
          <w:p w:rsidR="00F80885" w:rsidRDefault="00F80885">
            <w:pPr>
              <w:jc w:val="center"/>
              <w:rPr>
                <w:rFonts w:ascii="Times New Roman" w:eastAsia="Calibri" w:hAnsi="Times New Roman" w:cs="Times New Roman"/>
                <w:b/>
                <w:bCs/>
                <w:color w:val="000000"/>
                <w:sz w:val="24"/>
                <w:szCs w:val="24"/>
              </w:rPr>
            </w:pPr>
          </w:p>
        </w:tc>
        <w:tc>
          <w:tcPr>
            <w:tcW w:w="9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ASIL / VEKİL</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GÖREVE BAŞLAMA TARİHİ</w:t>
            </w:r>
          </w:p>
        </w:tc>
        <w:tc>
          <w:tcPr>
            <w:tcW w:w="18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GÖREVDEN AYRILMA TARİHİ</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01.01.2019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23.01.2019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24.01.2019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25.01.2019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3</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25.01.2019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13.03.2019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4</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14.03.2019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16.03.2019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5</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17.03.2019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23.04.2019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6</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24.04.2019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28.04.2019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7</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29.04.2019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30.06.2019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8</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01.07.2019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06.07.2019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9</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07.07.2019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15.07.2019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10</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16.07.2019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19.07.2019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lastRenderedPageBreak/>
              <w:t>11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20.07.2019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14.08.2019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15.08.2019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29.08.2019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13</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30.08.2019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16.09.2019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14</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17.09.2019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18.09.2019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15</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19.09.2019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24.10.2019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16</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 xml:space="preserve">Doç Dr. Rıdvan ŞAHİN </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25.10.2019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25.10.2019</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17</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26.10.2019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31.12.2019</w:t>
            </w:r>
          </w:p>
        </w:tc>
      </w:tr>
    </w:tbl>
    <w:p w:rsidR="00DA2A5F" w:rsidRPr="00DA2A5F" w:rsidRDefault="00DA2A5F" w:rsidP="004325D2">
      <w:pPr>
        <w:tabs>
          <w:tab w:val="left" w:pos="5655"/>
        </w:tabs>
        <w:rPr>
          <w:rFonts w:ascii="Times New Roman" w:hAnsi="Times New Roman" w:cs="Times New Roman"/>
          <w:sz w:val="24"/>
          <w:szCs w:val="24"/>
        </w:rPr>
      </w:pPr>
    </w:p>
    <w:sectPr w:rsidR="00DA2A5F" w:rsidRPr="00DA2A5F" w:rsidSect="00141F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93" w:rsidRDefault="00FE0293" w:rsidP="00CE1F52">
      <w:pPr>
        <w:spacing w:after="0" w:line="240" w:lineRule="auto"/>
      </w:pPr>
      <w:r>
        <w:separator/>
      </w:r>
    </w:p>
  </w:endnote>
  <w:endnote w:type="continuationSeparator" w:id="0">
    <w:p w:rsidR="00FE0293" w:rsidRDefault="00FE0293" w:rsidP="00CE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F6" w:rsidRDefault="000D061D" w:rsidP="00F30897">
    <w:pPr>
      <w:pStyle w:val="AltBilgi"/>
      <w:framePr w:wrap="around" w:vAnchor="text" w:hAnchor="margin" w:xAlign="right" w:y="1"/>
      <w:rPr>
        <w:rStyle w:val="SayfaNumaras"/>
      </w:rPr>
    </w:pPr>
    <w:r>
      <w:rPr>
        <w:rStyle w:val="SayfaNumaras"/>
      </w:rPr>
      <w:fldChar w:fldCharType="begin"/>
    </w:r>
    <w:r w:rsidR="00AC68F6">
      <w:rPr>
        <w:rStyle w:val="SayfaNumaras"/>
      </w:rPr>
      <w:instrText xml:space="preserve">PAGE  </w:instrText>
    </w:r>
    <w:r>
      <w:rPr>
        <w:rStyle w:val="SayfaNumaras"/>
      </w:rPr>
      <w:fldChar w:fldCharType="end"/>
    </w:r>
  </w:p>
  <w:p w:rsidR="00AC68F6" w:rsidRDefault="00AC68F6" w:rsidP="00F3089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24545"/>
      <w:docPartObj>
        <w:docPartGallery w:val="Page Numbers (Bottom of Page)"/>
        <w:docPartUnique/>
      </w:docPartObj>
    </w:sdtPr>
    <w:sdtEndPr/>
    <w:sdtContent>
      <w:p w:rsidR="00AC68F6" w:rsidRDefault="00FE0293">
        <w:pPr>
          <w:pStyle w:val="AltBilgi"/>
          <w:jc w:val="center"/>
        </w:pPr>
        <w:r>
          <w:fldChar w:fldCharType="begin"/>
        </w:r>
        <w:r>
          <w:instrText xml:space="preserve"> PAGE   \* MERGEFORMAT </w:instrText>
        </w:r>
        <w:r>
          <w:fldChar w:fldCharType="separate"/>
        </w:r>
        <w:r w:rsidR="00FC74F1">
          <w:rPr>
            <w:noProof/>
          </w:rPr>
          <w:t>2</w:t>
        </w:r>
        <w:r>
          <w:rPr>
            <w:noProof/>
          </w:rPr>
          <w:fldChar w:fldCharType="end"/>
        </w:r>
      </w:p>
    </w:sdtContent>
  </w:sdt>
  <w:p w:rsidR="00AC68F6" w:rsidRDefault="00AC68F6" w:rsidP="009C2CBD">
    <w:pPr>
      <w:pStyle w:val="AltBilgi"/>
      <w:tabs>
        <w:tab w:val="clear" w:pos="4536"/>
        <w:tab w:val="clear" w:pos="9072"/>
        <w:tab w:val="left" w:pos="541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F6" w:rsidRDefault="00AC68F6">
    <w:pPr>
      <w:pStyle w:val="AltBilgi"/>
    </w:pPr>
  </w:p>
  <w:p w:rsidR="00AC68F6" w:rsidRDefault="00AC68F6">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24549"/>
      <w:docPartObj>
        <w:docPartGallery w:val="Page Numbers (Bottom of Page)"/>
        <w:docPartUnique/>
      </w:docPartObj>
    </w:sdtPr>
    <w:sdtEndPr/>
    <w:sdtContent>
      <w:p w:rsidR="00AC68F6" w:rsidRDefault="00FE0293">
        <w:pPr>
          <w:pStyle w:val="AltBilgi"/>
          <w:jc w:val="center"/>
        </w:pPr>
        <w:r>
          <w:fldChar w:fldCharType="begin"/>
        </w:r>
        <w:r>
          <w:instrText xml:space="preserve"> PAGE   \* MERGEFORMAT </w:instrText>
        </w:r>
        <w:r>
          <w:fldChar w:fldCharType="separate"/>
        </w:r>
        <w:r w:rsidR="00FC74F1">
          <w:rPr>
            <w:noProof/>
          </w:rPr>
          <w:t>15</w:t>
        </w:r>
        <w:r>
          <w:rPr>
            <w:noProof/>
          </w:rPr>
          <w:fldChar w:fldCharType="end"/>
        </w:r>
      </w:p>
    </w:sdtContent>
  </w:sdt>
  <w:p w:rsidR="00AC68F6" w:rsidRDefault="00AC68F6">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93" w:rsidRDefault="00FE0293" w:rsidP="00CE1F52">
      <w:pPr>
        <w:spacing w:after="0" w:line="240" w:lineRule="auto"/>
      </w:pPr>
      <w:r>
        <w:separator/>
      </w:r>
    </w:p>
  </w:footnote>
  <w:footnote w:type="continuationSeparator" w:id="0">
    <w:p w:rsidR="00FE0293" w:rsidRDefault="00FE0293" w:rsidP="00CE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F6" w:rsidRPr="004325D2" w:rsidRDefault="00AC68F6" w:rsidP="004325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43E"/>
    <w:multiLevelType w:val="multilevel"/>
    <w:tmpl w:val="727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860"/>
    <w:multiLevelType w:val="multilevel"/>
    <w:tmpl w:val="BDD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E59AE"/>
    <w:multiLevelType w:val="multilevel"/>
    <w:tmpl w:val="4D6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A1953"/>
    <w:multiLevelType w:val="hybridMultilevel"/>
    <w:tmpl w:val="B9E891EA"/>
    <w:lvl w:ilvl="0" w:tplc="3D5C68BE">
      <w:start w:val="1"/>
      <w:numFmt w:val="decimal"/>
      <w:lvlText w:val="%1-"/>
      <w:lvlJc w:val="left"/>
      <w:pPr>
        <w:ind w:left="1440" w:hanging="360"/>
      </w:pPr>
      <w:rPr>
        <w:rFonts w:hint="default"/>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5B"/>
    <w:rsid w:val="00000DC9"/>
    <w:rsid w:val="00024354"/>
    <w:rsid w:val="0002521B"/>
    <w:rsid w:val="000439AE"/>
    <w:rsid w:val="0004655E"/>
    <w:rsid w:val="00056BA7"/>
    <w:rsid w:val="00063162"/>
    <w:rsid w:val="0006570D"/>
    <w:rsid w:val="00086F76"/>
    <w:rsid w:val="00094A33"/>
    <w:rsid w:val="000A79F8"/>
    <w:rsid w:val="000D061D"/>
    <w:rsid w:val="000D0D41"/>
    <w:rsid w:val="000D488D"/>
    <w:rsid w:val="000F2BA9"/>
    <w:rsid w:val="0011012D"/>
    <w:rsid w:val="00133A25"/>
    <w:rsid w:val="00141FD9"/>
    <w:rsid w:val="0014625B"/>
    <w:rsid w:val="0014691C"/>
    <w:rsid w:val="00156362"/>
    <w:rsid w:val="001774EF"/>
    <w:rsid w:val="0019038E"/>
    <w:rsid w:val="001D0DBA"/>
    <w:rsid w:val="001D6AAB"/>
    <w:rsid w:val="001E2A3D"/>
    <w:rsid w:val="001E33B9"/>
    <w:rsid w:val="00202ABC"/>
    <w:rsid w:val="00211757"/>
    <w:rsid w:val="00215B5E"/>
    <w:rsid w:val="00221D4F"/>
    <w:rsid w:val="002428B6"/>
    <w:rsid w:val="00246FC8"/>
    <w:rsid w:val="00262BEA"/>
    <w:rsid w:val="002743ED"/>
    <w:rsid w:val="002844C3"/>
    <w:rsid w:val="00285746"/>
    <w:rsid w:val="00290E9F"/>
    <w:rsid w:val="002950CD"/>
    <w:rsid w:val="002D67A3"/>
    <w:rsid w:val="00304798"/>
    <w:rsid w:val="00324DA0"/>
    <w:rsid w:val="00335564"/>
    <w:rsid w:val="00346D48"/>
    <w:rsid w:val="003670E8"/>
    <w:rsid w:val="00374427"/>
    <w:rsid w:val="00374A17"/>
    <w:rsid w:val="0038147D"/>
    <w:rsid w:val="00391174"/>
    <w:rsid w:val="003A1B52"/>
    <w:rsid w:val="003A57BB"/>
    <w:rsid w:val="003E3C99"/>
    <w:rsid w:val="003F503A"/>
    <w:rsid w:val="003F564A"/>
    <w:rsid w:val="00406625"/>
    <w:rsid w:val="004106E2"/>
    <w:rsid w:val="00415DF3"/>
    <w:rsid w:val="004325D2"/>
    <w:rsid w:val="00433149"/>
    <w:rsid w:val="00433F37"/>
    <w:rsid w:val="00447230"/>
    <w:rsid w:val="00447670"/>
    <w:rsid w:val="00464C75"/>
    <w:rsid w:val="004738A3"/>
    <w:rsid w:val="00476AA9"/>
    <w:rsid w:val="0048221B"/>
    <w:rsid w:val="004A2C68"/>
    <w:rsid w:val="004B3B4F"/>
    <w:rsid w:val="004C08CE"/>
    <w:rsid w:val="004C1F73"/>
    <w:rsid w:val="004C4564"/>
    <w:rsid w:val="004E587C"/>
    <w:rsid w:val="00504266"/>
    <w:rsid w:val="00510C8B"/>
    <w:rsid w:val="00535766"/>
    <w:rsid w:val="0053621A"/>
    <w:rsid w:val="00537491"/>
    <w:rsid w:val="005559E3"/>
    <w:rsid w:val="005741D3"/>
    <w:rsid w:val="00583FE1"/>
    <w:rsid w:val="0059052D"/>
    <w:rsid w:val="005D0861"/>
    <w:rsid w:val="005D4974"/>
    <w:rsid w:val="005D784D"/>
    <w:rsid w:val="005E2392"/>
    <w:rsid w:val="005F6132"/>
    <w:rsid w:val="005F7976"/>
    <w:rsid w:val="00601613"/>
    <w:rsid w:val="006020F6"/>
    <w:rsid w:val="00614444"/>
    <w:rsid w:val="006262A8"/>
    <w:rsid w:val="0063014F"/>
    <w:rsid w:val="00630C37"/>
    <w:rsid w:val="006330FE"/>
    <w:rsid w:val="00645E08"/>
    <w:rsid w:val="006570CF"/>
    <w:rsid w:val="0068393E"/>
    <w:rsid w:val="0069113F"/>
    <w:rsid w:val="006B3D81"/>
    <w:rsid w:val="006C31A9"/>
    <w:rsid w:val="006D112E"/>
    <w:rsid w:val="006F0CCC"/>
    <w:rsid w:val="006F6628"/>
    <w:rsid w:val="007056C5"/>
    <w:rsid w:val="007130DF"/>
    <w:rsid w:val="00721EF7"/>
    <w:rsid w:val="007260CF"/>
    <w:rsid w:val="00730E18"/>
    <w:rsid w:val="00731084"/>
    <w:rsid w:val="0074272A"/>
    <w:rsid w:val="0075434C"/>
    <w:rsid w:val="00755142"/>
    <w:rsid w:val="00760499"/>
    <w:rsid w:val="00770995"/>
    <w:rsid w:val="00774011"/>
    <w:rsid w:val="00777437"/>
    <w:rsid w:val="00785EAC"/>
    <w:rsid w:val="007A2F5D"/>
    <w:rsid w:val="007A67E0"/>
    <w:rsid w:val="007B79A4"/>
    <w:rsid w:val="007D4CAF"/>
    <w:rsid w:val="007D63F8"/>
    <w:rsid w:val="007D7262"/>
    <w:rsid w:val="007F180B"/>
    <w:rsid w:val="00810F23"/>
    <w:rsid w:val="008205E3"/>
    <w:rsid w:val="00833F54"/>
    <w:rsid w:val="00845311"/>
    <w:rsid w:val="00845599"/>
    <w:rsid w:val="0084628D"/>
    <w:rsid w:val="00860A74"/>
    <w:rsid w:val="00863A92"/>
    <w:rsid w:val="00864A01"/>
    <w:rsid w:val="008775D0"/>
    <w:rsid w:val="00877B4A"/>
    <w:rsid w:val="008B7302"/>
    <w:rsid w:val="008D1B3E"/>
    <w:rsid w:val="008E259D"/>
    <w:rsid w:val="008E2834"/>
    <w:rsid w:val="008E69D4"/>
    <w:rsid w:val="008F7EEA"/>
    <w:rsid w:val="00900E90"/>
    <w:rsid w:val="00906214"/>
    <w:rsid w:val="0091010C"/>
    <w:rsid w:val="00911226"/>
    <w:rsid w:val="00911AD2"/>
    <w:rsid w:val="0091481B"/>
    <w:rsid w:val="00921574"/>
    <w:rsid w:val="009346E4"/>
    <w:rsid w:val="00935635"/>
    <w:rsid w:val="009476F9"/>
    <w:rsid w:val="00966987"/>
    <w:rsid w:val="00985A13"/>
    <w:rsid w:val="0099166D"/>
    <w:rsid w:val="009964E7"/>
    <w:rsid w:val="009B28DD"/>
    <w:rsid w:val="009B6044"/>
    <w:rsid w:val="009C2CBD"/>
    <w:rsid w:val="009D6155"/>
    <w:rsid w:val="00A1038F"/>
    <w:rsid w:val="00A21AF0"/>
    <w:rsid w:val="00A349BE"/>
    <w:rsid w:val="00A35903"/>
    <w:rsid w:val="00A4228D"/>
    <w:rsid w:val="00A440B5"/>
    <w:rsid w:val="00A60797"/>
    <w:rsid w:val="00A62419"/>
    <w:rsid w:val="00A76706"/>
    <w:rsid w:val="00A832C4"/>
    <w:rsid w:val="00AA3AA8"/>
    <w:rsid w:val="00AA785D"/>
    <w:rsid w:val="00AB59D0"/>
    <w:rsid w:val="00AC1330"/>
    <w:rsid w:val="00AC68F6"/>
    <w:rsid w:val="00AD0819"/>
    <w:rsid w:val="00AE0197"/>
    <w:rsid w:val="00AF491B"/>
    <w:rsid w:val="00AF5D5B"/>
    <w:rsid w:val="00B14A67"/>
    <w:rsid w:val="00B15F6C"/>
    <w:rsid w:val="00B21D35"/>
    <w:rsid w:val="00B338C3"/>
    <w:rsid w:val="00B41BD3"/>
    <w:rsid w:val="00B41C97"/>
    <w:rsid w:val="00B619EB"/>
    <w:rsid w:val="00B76717"/>
    <w:rsid w:val="00B808BF"/>
    <w:rsid w:val="00B83658"/>
    <w:rsid w:val="00B93C28"/>
    <w:rsid w:val="00BA2105"/>
    <w:rsid w:val="00BC0B4C"/>
    <w:rsid w:val="00BC2F08"/>
    <w:rsid w:val="00BC65BF"/>
    <w:rsid w:val="00BD6708"/>
    <w:rsid w:val="00BD75E3"/>
    <w:rsid w:val="00BF390F"/>
    <w:rsid w:val="00BF4330"/>
    <w:rsid w:val="00C05205"/>
    <w:rsid w:val="00C13146"/>
    <w:rsid w:val="00C17FD5"/>
    <w:rsid w:val="00C45539"/>
    <w:rsid w:val="00C76757"/>
    <w:rsid w:val="00C83F60"/>
    <w:rsid w:val="00C979BD"/>
    <w:rsid w:val="00C97F7E"/>
    <w:rsid w:val="00CE1F52"/>
    <w:rsid w:val="00CE26C1"/>
    <w:rsid w:val="00CE3D37"/>
    <w:rsid w:val="00D0193F"/>
    <w:rsid w:val="00D01A21"/>
    <w:rsid w:val="00D02F04"/>
    <w:rsid w:val="00D2430E"/>
    <w:rsid w:val="00D2521E"/>
    <w:rsid w:val="00D37FF2"/>
    <w:rsid w:val="00D62099"/>
    <w:rsid w:val="00D62E20"/>
    <w:rsid w:val="00D7133E"/>
    <w:rsid w:val="00D8036F"/>
    <w:rsid w:val="00D84751"/>
    <w:rsid w:val="00D86295"/>
    <w:rsid w:val="00D86C44"/>
    <w:rsid w:val="00DA2A5F"/>
    <w:rsid w:val="00DB7CEB"/>
    <w:rsid w:val="00DC7819"/>
    <w:rsid w:val="00DC7E02"/>
    <w:rsid w:val="00DD7934"/>
    <w:rsid w:val="00DE0188"/>
    <w:rsid w:val="00DF2512"/>
    <w:rsid w:val="00E02382"/>
    <w:rsid w:val="00E21E33"/>
    <w:rsid w:val="00E316E2"/>
    <w:rsid w:val="00E40407"/>
    <w:rsid w:val="00E54D64"/>
    <w:rsid w:val="00E61DB8"/>
    <w:rsid w:val="00E770D6"/>
    <w:rsid w:val="00E92DD7"/>
    <w:rsid w:val="00EA77DE"/>
    <w:rsid w:val="00EB588B"/>
    <w:rsid w:val="00EC02F9"/>
    <w:rsid w:val="00EC55FB"/>
    <w:rsid w:val="00EE1487"/>
    <w:rsid w:val="00F00A46"/>
    <w:rsid w:val="00F05BCB"/>
    <w:rsid w:val="00F238CC"/>
    <w:rsid w:val="00F27506"/>
    <w:rsid w:val="00F30897"/>
    <w:rsid w:val="00F351EC"/>
    <w:rsid w:val="00F4294C"/>
    <w:rsid w:val="00F46D85"/>
    <w:rsid w:val="00F51C25"/>
    <w:rsid w:val="00F56F4C"/>
    <w:rsid w:val="00F66DC0"/>
    <w:rsid w:val="00F72121"/>
    <w:rsid w:val="00F77079"/>
    <w:rsid w:val="00F80885"/>
    <w:rsid w:val="00FA2C83"/>
    <w:rsid w:val="00FB0EA9"/>
    <w:rsid w:val="00FB1934"/>
    <w:rsid w:val="00FC74F1"/>
    <w:rsid w:val="00FD336E"/>
    <w:rsid w:val="00FD586C"/>
    <w:rsid w:val="00FE0293"/>
    <w:rsid w:val="00FE11E0"/>
    <w:rsid w:val="00FF1618"/>
    <w:rsid w:val="00FF2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BF26"/>
  <w15:docId w15:val="{10BD8B87-EA9E-4AD5-A8FD-67DE02D4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D9"/>
  </w:style>
  <w:style w:type="paragraph" w:styleId="Balk1">
    <w:name w:val="heading 1"/>
    <w:basedOn w:val="Normal"/>
    <w:next w:val="Normal"/>
    <w:link w:val="Balk1Char"/>
    <w:qFormat/>
    <w:rsid w:val="00DB7CEB"/>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uiPriority w:val="9"/>
    <w:unhideWhenUsed/>
    <w:qFormat/>
    <w:rsid w:val="00C76757"/>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Balk3">
    <w:name w:val="heading 3"/>
    <w:basedOn w:val="Normal"/>
    <w:next w:val="Normal"/>
    <w:link w:val="Balk3Char"/>
    <w:uiPriority w:val="9"/>
    <w:unhideWhenUsed/>
    <w:qFormat/>
    <w:rsid w:val="00C76757"/>
    <w:pPr>
      <w:keepNext/>
      <w:keepLines/>
      <w:spacing w:before="200" w:after="0"/>
      <w:outlineLvl w:val="2"/>
    </w:pPr>
    <w:rPr>
      <w:rFonts w:asciiTheme="majorHAnsi" w:eastAsiaTheme="majorEastAsia" w:hAnsiTheme="majorHAnsi" w:cstheme="majorBidi"/>
      <w:b/>
      <w:bCs/>
      <w:color w:val="727CA3"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5D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5D5B"/>
    <w:rPr>
      <w:rFonts w:ascii="Tahoma" w:hAnsi="Tahoma" w:cs="Tahoma"/>
      <w:sz w:val="16"/>
      <w:szCs w:val="16"/>
    </w:rPr>
  </w:style>
  <w:style w:type="paragraph" w:styleId="stBilgi">
    <w:name w:val="header"/>
    <w:basedOn w:val="Normal"/>
    <w:link w:val="s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B619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619EB"/>
    <w:rPr>
      <w:rFonts w:ascii="Times New Roman" w:eastAsia="Times New Roman" w:hAnsi="Times New Roman" w:cs="Times New Roman"/>
      <w:sz w:val="24"/>
      <w:szCs w:val="24"/>
      <w:lang w:eastAsia="tr-TR"/>
    </w:rPr>
  </w:style>
  <w:style w:type="character" w:styleId="SayfaNumaras">
    <w:name w:val="page number"/>
    <w:basedOn w:val="VarsaylanParagrafYazTipi"/>
    <w:rsid w:val="00B619EB"/>
  </w:style>
  <w:style w:type="character" w:customStyle="1" w:styleId="Balk1Char">
    <w:name w:val="Başlık 1 Char"/>
    <w:basedOn w:val="VarsaylanParagrafYazTipi"/>
    <w:link w:val="Balk1"/>
    <w:rsid w:val="00DB7CEB"/>
    <w:rPr>
      <w:rFonts w:ascii="Times New Roman" w:eastAsia="Times New Roman" w:hAnsi="Times New Roman" w:cs="Times New Roman"/>
      <w:b/>
      <w:sz w:val="28"/>
      <w:szCs w:val="20"/>
      <w:lang w:val="en-GB" w:eastAsia="ko-KR"/>
    </w:rPr>
  </w:style>
  <w:style w:type="paragraph" w:customStyle="1" w:styleId="GvdeMetni21">
    <w:name w:val="Gövde Metni 21"/>
    <w:basedOn w:val="Normal"/>
    <w:rsid w:val="00DB7CEB"/>
    <w:pPr>
      <w:tabs>
        <w:tab w:val="left" w:pos="2340"/>
      </w:tabs>
      <w:spacing w:after="0" w:line="360" w:lineRule="atLeast"/>
      <w:ind w:left="65"/>
      <w:jc w:val="both"/>
    </w:pPr>
    <w:rPr>
      <w:rFonts w:ascii="Arial" w:eastAsia="Times New Roman" w:hAnsi="Arial" w:cs="Arial"/>
      <w:szCs w:val="20"/>
      <w:lang w:val="en-GB" w:eastAsia="ko-KR"/>
    </w:rPr>
  </w:style>
  <w:style w:type="paragraph" w:styleId="AralkYok">
    <w:name w:val="No Spacing"/>
    <w:link w:val="AralkYokChar"/>
    <w:uiPriority w:val="1"/>
    <w:qFormat/>
    <w:rsid w:val="00DB7CEB"/>
    <w:pPr>
      <w:spacing w:after="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C76757"/>
    <w:rPr>
      <w:rFonts w:asciiTheme="majorHAnsi" w:eastAsiaTheme="majorEastAsia" w:hAnsiTheme="majorHAnsi" w:cstheme="majorBidi"/>
      <w:b/>
      <w:bCs/>
      <w:color w:val="727CA3" w:themeColor="accent1"/>
      <w:sz w:val="26"/>
      <w:szCs w:val="26"/>
    </w:rPr>
  </w:style>
  <w:style w:type="character" w:customStyle="1" w:styleId="Balk3Char">
    <w:name w:val="Başlık 3 Char"/>
    <w:basedOn w:val="VarsaylanParagrafYazTipi"/>
    <w:link w:val="Balk3"/>
    <w:uiPriority w:val="9"/>
    <w:rsid w:val="00C76757"/>
    <w:rPr>
      <w:rFonts w:asciiTheme="majorHAnsi" w:eastAsiaTheme="majorEastAsia" w:hAnsiTheme="majorHAnsi" w:cstheme="majorBidi"/>
      <w:b/>
      <w:bCs/>
      <w:color w:val="727CA3" w:themeColor="accent1"/>
    </w:rPr>
  </w:style>
  <w:style w:type="character" w:customStyle="1" w:styleId="AralkYokChar">
    <w:name w:val="Aralık Yok Char"/>
    <w:basedOn w:val="VarsaylanParagrafYazTipi"/>
    <w:link w:val="AralkYok"/>
    <w:uiPriority w:val="1"/>
    <w:rsid w:val="00246FC8"/>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9C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678">
      <w:bodyDiv w:val="1"/>
      <w:marLeft w:val="0"/>
      <w:marRight w:val="0"/>
      <w:marTop w:val="0"/>
      <w:marBottom w:val="0"/>
      <w:divBdr>
        <w:top w:val="none" w:sz="0" w:space="0" w:color="auto"/>
        <w:left w:val="none" w:sz="0" w:space="0" w:color="auto"/>
        <w:bottom w:val="none" w:sz="0" w:space="0" w:color="auto"/>
        <w:right w:val="none" w:sz="0" w:space="0" w:color="auto"/>
      </w:divBdr>
    </w:div>
    <w:div w:id="399135839">
      <w:bodyDiv w:val="1"/>
      <w:marLeft w:val="0"/>
      <w:marRight w:val="0"/>
      <w:marTop w:val="0"/>
      <w:marBottom w:val="0"/>
      <w:divBdr>
        <w:top w:val="none" w:sz="0" w:space="0" w:color="auto"/>
        <w:left w:val="none" w:sz="0" w:space="0" w:color="auto"/>
        <w:bottom w:val="none" w:sz="0" w:space="0" w:color="auto"/>
        <w:right w:val="none" w:sz="0" w:space="0" w:color="auto"/>
      </w:divBdr>
    </w:div>
    <w:div w:id="864296614">
      <w:bodyDiv w:val="1"/>
      <w:marLeft w:val="0"/>
      <w:marRight w:val="0"/>
      <w:marTop w:val="0"/>
      <w:marBottom w:val="0"/>
      <w:divBdr>
        <w:top w:val="none" w:sz="0" w:space="0" w:color="auto"/>
        <w:left w:val="none" w:sz="0" w:space="0" w:color="auto"/>
        <w:bottom w:val="none" w:sz="0" w:space="0" w:color="auto"/>
        <w:right w:val="none" w:sz="0" w:space="0" w:color="auto"/>
      </w:divBdr>
    </w:div>
    <w:div w:id="1502886425">
      <w:bodyDiv w:val="1"/>
      <w:marLeft w:val="0"/>
      <w:marRight w:val="0"/>
      <w:marTop w:val="0"/>
      <w:marBottom w:val="0"/>
      <w:divBdr>
        <w:top w:val="none" w:sz="0" w:space="0" w:color="auto"/>
        <w:left w:val="none" w:sz="0" w:space="0" w:color="auto"/>
        <w:bottom w:val="none" w:sz="0" w:space="0" w:color="auto"/>
        <w:right w:val="none" w:sz="0" w:space="0" w:color="auto"/>
      </w:divBdr>
    </w:div>
    <w:div w:id="2105298571">
      <w:bodyDiv w:val="1"/>
      <w:marLeft w:val="0"/>
      <w:marRight w:val="0"/>
      <w:marTop w:val="0"/>
      <w:marBottom w:val="0"/>
      <w:divBdr>
        <w:top w:val="none" w:sz="0" w:space="0" w:color="auto"/>
        <w:left w:val="none" w:sz="0" w:space="0" w:color="auto"/>
        <w:bottom w:val="none" w:sz="0" w:space="0" w:color="auto"/>
        <w:right w:val="none" w:sz="0" w:space="0" w:color="auto"/>
      </w:divBdr>
    </w:div>
    <w:div w:id="2118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nigde.edu.tr/strateji/faaliyet_rapo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hyperlink" Target="http://www.nigde.edu.tr/strateji/faaliyet_rapor.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A5718-FA3A-43AB-9501-386AB46A27A2}" type="doc">
      <dgm:prSet loTypeId="urn:microsoft.com/office/officeart/2005/8/layout/orgChart1" loCatId="hierarchy" qsTypeId="urn:microsoft.com/office/officeart/2005/8/quickstyle/simple2" qsCatId="simple" csTypeId="urn:microsoft.com/office/officeart/2005/8/colors/accent0_2" csCatId="mainScheme" phldr="1"/>
      <dgm:spPr/>
      <dgm:t>
        <a:bodyPr/>
        <a:lstStyle/>
        <a:p>
          <a:endParaRPr lang="tr-TR"/>
        </a:p>
      </dgm:t>
    </dgm:pt>
    <dgm:pt modelId="{A29FE719-5A4C-4A8F-88C6-A1C0EAC55B31}">
      <dgm:prSet phldrT="[Metin]"/>
      <dgm:spPr>
        <a:xfrm>
          <a:off x="2452437" y="816653"/>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ysClr val="windowText" lastClr="000000"/>
              </a:solidFill>
              <a:latin typeface="Calibri"/>
              <a:ea typeface="+mn-ea"/>
              <a:cs typeface="+mn-cs"/>
            </a:rPr>
            <a:t>Genel Sekreter </a:t>
          </a:r>
        </a:p>
      </dgm:t>
    </dgm:pt>
    <dgm:pt modelId="{0D1F80A1-9C76-497E-A756-D210D63E3DAC}" type="parTrans" cxnId="{0FDCB412-F8D2-4512-8954-5EA62C5CAA15}">
      <dgm:prSet/>
      <dgm:spPr/>
      <dgm:t>
        <a:bodyPr/>
        <a:lstStyle/>
        <a:p>
          <a:pPr algn="ctr"/>
          <a:endParaRPr lang="tr-TR"/>
        </a:p>
      </dgm:t>
    </dgm:pt>
    <dgm:pt modelId="{344599DB-68A2-4DFA-BF30-F43B5C80E73D}" type="sibTrans" cxnId="{0FDCB412-F8D2-4512-8954-5EA62C5CAA15}">
      <dgm:prSet/>
      <dgm:spPr/>
      <dgm:t>
        <a:bodyPr/>
        <a:lstStyle/>
        <a:p>
          <a:pPr algn="ctr"/>
          <a:endParaRPr lang="tr-TR"/>
        </a:p>
      </dgm:t>
    </dgm:pt>
    <dgm:pt modelId="{1E4D87D2-BD26-4915-9EDB-B5A4C0D2B224}" type="asst">
      <dgm:prSet phldrT="[Metin]"/>
      <dgm:spPr>
        <a:xfrm>
          <a:off x="1629407" y="1391841"/>
          <a:ext cx="1143029" cy="416716"/>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Genel Sekreter Yardımcısı</a:t>
          </a:r>
        </a:p>
      </dgm:t>
    </dgm:pt>
    <dgm:pt modelId="{D3162EAD-F0D8-459E-8BF8-52E7A21F4A89}" type="parTrans" cxnId="{F9784B0A-54B6-49C8-9465-1383335C9417}">
      <dgm:prSet/>
      <dgm:spPr>
        <a:xfrm>
          <a:off x="2726716" y="1221715"/>
          <a:ext cx="91440" cy="378484"/>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CE0038C7-CB09-4D86-8ABA-884F99B6FBA7}" type="sibTrans" cxnId="{F9784B0A-54B6-49C8-9465-1383335C9417}">
      <dgm:prSet/>
      <dgm:spPr/>
      <dgm:t>
        <a:bodyPr/>
        <a:lstStyle/>
        <a:p>
          <a:pPr algn="ctr"/>
          <a:endParaRPr lang="tr-TR"/>
        </a:p>
      </dgm:t>
    </dgm:pt>
    <dgm:pt modelId="{214CD280-81F0-4695-A2D0-06D32927812B}">
      <dgm:prSet phldrT="[Metin]"/>
      <dgm:spPr>
        <a:xfrm>
          <a:off x="1809"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Daire Başkanlıkları</a:t>
          </a:r>
        </a:p>
      </dgm:t>
    </dgm:pt>
    <dgm:pt modelId="{79AB3673-9AFB-456C-A5B9-AFC223D22403}" type="parTrans" cxnId="{59BDAA79-5063-4DCB-A9A9-503CBFCE4577}">
      <dgm:prSet/>
      <dgm:spPr>
        <a:xfrm>
          <a:off x="406871"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61828937-D23F-417E-B112-349CE1B82640}" type="sibTrans" cxnId="{59BDAA79-5063-4DCB-A9A9-503CBFCE4577}">
      <dgm:prSet/>
      <dgm:spPr/>
      <dgm:t>
        <a:bodyPr/>
        <a:lstStyle/>
        <a:p>
          <a:pPr algn="ctr"/>
          <a:endParaRPr lang="tr-TR"/>
        </a:p>
      </dgm:t>
    </dgm:pt>
    <dgm:pt modelId="{7025E87D-9405-4018-8090-68AD4DEF1EC3}">
      <dgm:prSet phldrT="[Metin]"/>
      <dgm:spPr>
        <a:xfrm>
          <a:off x="982060"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Yazı İşleri Müdürlüğü</a:t>
          </a:r>
        </a:p>
      </dgm:t>
    </dgm:pt>
    <dgm:pt modelId="{C84A5366-26B6-449F-8A29-946A31DFEDF3}" type="parTrans" cxnId="{3102AC86-5947-4A3B-8921-43D53AE05C53}">
      <dgm:prSet/>
      <dgm:spPr>
        <a:xfrm>
          <a:off x="1387123"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9D7F6E4-9EF1-4E1E-B4A9-1E33D403E506}" type="sibTrans" cxnId="{3102AC86-5947-4A3B-8921-43D53AE05C53}">
      <dgm:prSet/>
      <dgm:spPr/>
      <dgm:t>
        <a:bodyPr/>
        <a:lstStyle/>
        <a:p>
          <a:pPr algn="ctr"/>
          <a:endParaRPr lang="tr-TR"/>
        </a:p>
      </dgm:t>
    </dgm:pt>
    <dgm:pt modelId="{9A142A23-D311-4F27-A46A-EFBFD0FD5E04}">
      <dgm:prSet phldrT="[Metin]"/>
      <dgm:spPr>
        <a:xfrm>
          <a:off x="1962311"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Döner Sermaye İşletme Müdürlüğü</a:t>
          </a:r>
        </a:p>
      </dgm:t>
    </dgm:pt>
    <dgm:pt modelId="{6B45F6E1-9589-4981-BA6D-4F0978ADBB04}" type="parTrans" cxnId="{7EEA9AEB-C0D6-47E3-B169-307146171CBC}">
      <dgm:prSet/>
      <dgm:spPr>
        <a:xfrm>
          <a:off x="2367374"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193735F3-67B5-49C0-91D4-4287C01EB554}" type="sibTrans" cxnId="{7EEA9AEB-C0D6-47E3-B169-307146171CBC}">
      <dgm:prSet/>
      <dgm:spPr/>
      <dgm:t>
        <a:bodyPr/>
        <a:lstStyle/>
        <a:p>
          <a:pPr algn="ctr"/>
          <a:endParaRPr lang="tr-TR"/>
        </a:p>
      </dgm:t>
    </dgm:pt>
    <dgm:pt modelId="{68F3E586-4B13-49A6-A986-29BC00436177}">
      <dgm:prSet phldrT="[Metin]"/>
      <dgm:spPr>
        <a:xfrm>
          <a:off x="3922814"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Avrupa Birliği Ofisi</a:t>
          </a:r>
        </a:p>
      </dgm:t>
    </dgm:pt>
    <dgm:pt modelId="{05B1C75A-1276-42AE-8DE4-D3EA5C7AA006}" type="parTrans" cxnId="{0BF3B6B9-97DF-423B-B28A-CEAA8AAD4A05}">
      <dgm:prSet/>
      <dgm:spPr>
        <a:xfrm>
          <a:off x="2857500"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0E4075DD-6F27-4882-B5B3-1A631B040DAB}" type="sibTrans" cxnId="{0BF3B6B9-97DF-423B-B28A-CEAA8AAD4A05}">
      <dgm:prSet/>
      <dgm:spPr/>
      <dgm:t>
        <a:bodyPr/>
        <a:lstStyle/>
        <a:p>
          <a:pPr algn="ctr"/>
          <a:endParaRPr lang="tr-TR"/>
        </a:p>
      </dgm:t>
    </dgm:pt>
    <dgm:pt modelId="{6BF4EDBD-4FC9-4ECC-B132-A5C013C65A3F}">
      <dgm:prSet phldrT="[Metin]"/>
      <dgm:spPr>
        <a:xfrm>
          <a:off x="4903065"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Dış İlişkiler Ofisi</a:t>
          </a:r>
        </a:p>
      </dgm:t>
    </dgm:pt>
    <dgm:pt modelId="{499E832C-7968-4ABA-9AF4-2FBC5A5752B8}" type="parTrans" cxnId="{969B4396-504C-482F-8429-93948AFC3FC9}">
      <dgm:prSet/>
      <dgm:spPr>
        <a:xfrm>
          <a:off x="2857500"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D110EFB-0806-4D9B-9202-13F4302BDC7F}" type="sibTrans" cxnId="{969B4396-504C-482F-8429-93948AFC3FC9}">
      <dgm:prSet/>
      <dgm:spPr/>
      <dgm:t>
        <a:bodyPr/>
        <a:lstStyle/>
        <a:p>
          <a:pPr algn="ctr"/>
          <a:endParaRPr lang="tr-TR"/>
        </a:p>
      </dgm:t>
    </dgm:pt>
    <dgm:pt modelId="{2E065532-AFBF-4160-9EB7-4AA48DB9258F}">
      <dgm:prSet phldrT="[Metin]"/>
      <dgm:spPr>
        <a:xfrm>
          <a:off x="2942563"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Hukuk Müşavirliği</a:t>
          </a:r>
        </a:p>
      </dgm:t>
    </dgm:pt>
    <dgm:pt modelId="{B7C847CA-1A5E-4304-BE4E-87E933B10148}" type="sibTrans" cxnId="{434895D0-E56F-4DCC-8ADB-B1CA4E82BE2E}">
      <dgm:prSet/>
      <dgm:spPr/>
      <dgm:t>
        <a:bodyPr/>
        <a:lstStyle/>
        <a:p>
          <a:pPr algn="ctr"/>
          <a:endParaRPr lang="tr-TR"/>
        </a:p>
      </dgm:t>
    </dgm:pt>
    <dgm:pt modelId="{A67ECFDF-D5BC-45E3-88D0-FFE23FC80CEC}" type="parTrans" cxnId="{434895D0-E56F-4DCC-8ADB-B1CA4E82BE2E}">
      <dgm:prSet/>
      <dgm:spPr>
        <a:xfrm>
          <a:off x="2857500"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71743741-7484-46A6-9392-322752A1774F}" type="pres">
      <dgm:prSet presAssocID="{9B2A5718-FA3A-43AB-9501-386AB46A27A2}" presName="hierChild1" presStyleCnt="0">
        <dgm:presLayoutVars>
          <dgm:orgChart val="1"/>
          <dgm:chPref val="1"/>
          <dgm:dir/>
          <dgm:animOne val="branch"/>
          <dgm:animLvl val="lvl"/>
          <dgm:resizeHandles/>
        </dgm:presLayoutVars>
      </dgm:prSet>
      <dgm:spPr/>
      <dgm:t>
        <a:bodyPr/>
        <a:lstStyle/>
        <a:p>
          <a:endParaRPr lang="tr-TR"/>
        </a:p>
      </dgm:t>
    </dgm:pt>
    <dgm:pt modelId="{0C0112C6-5CBC-40F4-9AA4-3319CD507706}" type="pres">
      <dgm:prSet presAssocID="{A29FE719-5A4C-4A8F-88C6-A1C0EAC55B31}" presName="hierRoot1" presStyleCnt="0">
        <dgm:presLayoutVars>
          <dgm:hierBranch val="init"/>
        </dgm:presLayoutVars>
      </dgm:prSet>
      <dgm:spPr/>
    </dgm:pt>
    <dgm:pt modelId="{E272B705-2B88-4DBE-AB33-201FE1EB8B86}" type="pres">
      <dgm:prSet presAssocID="{A29FE719-5A4C-4A8F-88C6-A1C0EAC55B31}" presName="rootComposite1" presStyleCnt="0"/>
      <dgm:spPr/>
    </dgm:pt>
    <dgm:pt modelId="{7004D3E0-A6F1-4BBF-9203-89B1D94DE428}" type="pres">
      <dgm:prSet presAssocID="{A29FE719-5A4C-4A8F-88C6-A1C0EAC55B31}" presName="rootText1" presStyleLbl="node0" presStyleIdx="0" presStyleCnt="1">
        <dgm:presLayoutVars>
          <dgm:chPref val="3"/>
        </dgm:presLayoutVars>
      </dgm:prSet>
      <dgm:spPr>
        <a:prstGeom prst="rect">
          <a:avLst/>
        </a:prstGeom>
      </dgm:spPr>
      <dgm:t>
        <a:bodyPr/>
        <a:lstStyle/>
        <a:p>
          <a:endParaRPr lang="tr-TR"/>
        </a:p>
      </dgm:t>
    </dgm:pt>
    <dgm:pt modelId="{7B087C56-4324-4348-BE9E-D75996E60F71}" type="pres">
      <dgm:prSet presAssocID="{A29FE719-5A4C-4A8F-88C6-A1C0EAC55B31}" presName="rootConnector1" presStyleLbl="node1" presStyleIdx="0" presStyleCnt="0"/>
      <dgm:spPr/>
      <dgm:t>
        <a:bodyPr/>
        <a:lstStyle/>
        <a:p>
          <a:endParaRPr lang="tr-TR"/>
        </a:p>
      </dgm:t>
    </dgm:pt>
    <dgm:pt modelId="{AC4CC54D-4941-4613-AFF1-180661EEBB3F}" type="pres">
      <dgm:prSet presAssocID="{A29FE719-5A4C-4A8F-88C6-A1C0EAC55B31}" presName="hierChild2" presStyleCnt="0"/>
      <dgm:spPr/>
    </dgm:pt>
    <dgm:pt modelId="{0D644351-0F10-4B1F-8BD0-1C312356428E}" type="pres">
      <dgm:prSet presAssocID="{79AB3673-9AFB-456C-A5B9-AFC223D22403}" presName="Name37" presStyleLbl="parChTrans1D2" presStyleIdx="0" presStyleCnt="7"/>
      <dgm:spPr>
        <a:custGeom>
          <a:avLst/>
          <a:gdLst/>
          <a:ahLst/>
          <a:cxnLst/>
          <a:rect l="0" t="0" r="0" b="0"/>
          <a:pathLst>
            <a:path>
              <a:moveTo>
                <a:pt x="2450628" y="0"/>
              </a:moveTo>
              <a:lnTo>
                <a:pt x="2450628" y="671905"/>
              </a:lnTo>
              <a:lnTo>
                <a:pt x="0" y="671905"/>
              </a:lnTo>
              <a:lnTo>
                <a:pt x="0" y="756968"/>
              </a:lnTo>
            </a:path>
          </a:pathLst>
        </a:custGeom>
      </dgm:spPr>
      <dgm:t>
        <a:bodyPr/>
        <a:lstStyle/>
        <a:p>
          <a:endParaRPr lang="tr-TR"/>
        </a:p>
      </dgm:t>
    </dgm:pt>
    <dgm:pt modelId="{CDFDEE2F-3663-4EBD-A088-A131D4A9FD57}" type="pres">
      <dgm:prSet presAssocID="{214CD280-81F0-4695-A2D0-06D32927812B}" presName="hierRoot2" presStyleCnt="0">
        <dgm:presLayoutVars>
          <dgm:hierBranch val="init"/>
        </dgm:presLayoutVars>
      </dgm:prSet>
      <dgm:spPr/>
    </dgm:pt>
    <dgm:pt modelId="{9D874A2D-EFF8-4E34-BCAD-8533A311207B}" type="pres">
      <dgm:prSet presAssocID="{214CD280-81F0-4695-A2D0-06D32927812B}" presName="rootComposite" presStyleCnt="0"/>
      <dgm:spPr/>
    </dgm:pt>
    <dgm:pt modelId="{49CADF3B-0CAB-4C7B-88BE-814D7E64D42F}" type="pres">
      <dgm:prSet presAssocID="{214CD280-81F0-4695-A2D0-06D32927812B}" presName="rootText" presStyleLbl="node2" presStyleIdx="0" presStyleCnt="6">
        <dgm:presLayoutVars>
          <dgm:chPref val="3"/>
        </dgm:presLayoutVars>
      </dgm:prSet>
      <dgm:spPr>
        <a:prstGeom prst="rect">
          <a:avLst/>
        </a:prstGeom>
      </dgm:spPr>
      <dgm:t>
        <a:bodyPr/>
        <a:lstStyle/>
        <a:p>
          <a:endParaRPr lang="tr-TR"/>
        </a:p>
      </dgm:t>
    </dgm:pt>
    <dgm:pt modelId="{05631872-B3FA-4AE5-934D-ABC4531F759E}" type="pres">
      <dgm:prSet presAssocID="{214CD280-81F0-4695-A2D0-06D32927812B}" presName="rootConnector" presStyleLbl="node2" presStyleIdx="0" presStyleCnt="6"/>
      <dgm:spPr/>
      <dgm:t>
        <a:bodyPr/>
        <a:lstStyle/>
        <a:p>
          <a:endParaRPr lang="tr-TR"/>
        </a:p>
      </dgm:t>
    </dgm:pt>
    <dgm:pt modelId="{C863F09A-0C61-4EE0-991A-D168EAA3C7F0}" type="pres">
      <dgm:prSet presAssocID="{214CD280-81F0-4695-A2D0-06D32927812B}" presName="hierChild4" presStyleCnt="0"/>
      <dgm:spPr/>
    </dgm:pt>
    <dgm:pt modelId="{87D2EA61-C766-4189-BC30-805BB3F2AA61}" type="pres">
      <dgm:prSet presAssocID="{214CD280-81F0-4695-A2D0-06D32927812B}" presName="hierChild5" presStyleCnt="0"/>
      <dgm:spPr/>
    </dgm:pt>
    <dgm:pt modelId="{52AAB792-EC52-45CA-AA32-E568E2F7548C}" type="pres">
      <dgm:prSet presAssocID="{C84A5366-26B6-449F-8A29-946A31DFEDF3}" presName="Name37" presStyleLbl="parChTrans1D2" presStyleIdx="1" presStyleCnt="7"/>
      <dgm:spPr>
        <a:custGeom>
          <a:avLst/>
          <a:gdLst/>
          <a:ahLst/>
          <a:cxnLst/>
          <a:rect l="0" t="0" r="0" b="0"/>
          <a:pathLst>
            <a:path>
              <a:moveTo>
                <a:pt x="1470376" y="0"/>
              </a:moveTo>
              <a:lnTo>
                <a:pt x="1470376" y="671905"/>
              </a:lnTo>
              <a:lnTo>
                <a:pt x="0" y="671905"/>
              </a:lnTo>
              <a:lnTo>
                <a:pt x="0" y="756968"/>
              </a:lnTo>
            </a:path>
          </a:pathLst>
        </a:custGeom>
      </dgm:spPr>
      <dgm:t>
        <a:bodyPr/>
        <a:lstStyle/>
        <a:p>
          <a:endParaRPr lang="tr-TR"/>
        </a:p>
      </dgm:t>
    </dgm:pt>
    <dgm:pt modelId="{E7012E9C-1E78-4F25-9645-EA7DAD4AA3EE}" type="pres">
      <dgm:prSet presAssocID="{7025E87D-9405-4018-8090-68AD4DEF1EC3}" presName="hierRoot2" presStyleCnt="0">
        <dgm:presLayoutVars>
          <dgm:hierBranch val="init"/>
        </dgm:presLayoutVars>
      </dgm:prSet>
      <dgm:spPr/>
    </dgm:pt>
    <dgm:pt modelId="{85E38A35-BE30-470A-9D1C-E617025E5364}" type="pres">
      <dgm:prSet presAssocID="{7025E87D-9405-4018-8090-68AD4DEF1EC3}" presName="rootComposite" presStyleCnt="0"/>
      <dgm:spPr/>
    </dgm:pt>
    <dgm:pt modelId="{520A5000-F78C-42E2-89EC-D2C9C0D4C259}" type="pres">
      <dgm:prSet presAssocID="{7025E87D-9405-4018-8090-68AD4DEF1EC3}" presName="rootText" presStyleLbl="node2" presStyleIdx="1" presStyleCnt="6">
        <dgm:presLayoutVars>
          <dgm:chPref val="3"/>
        </dgm:presLayoutVars>
      </dgm:prSet>
      <dgm:spPr>
        <a:prstGeom prst="rect">
          <a:avLst/>
        </a:prstGeom>
      </dgm:spPr>
      <dgm:t>
        <a:bodyPr/>
        <a:lstStyle/>
        <a:p>
          <a:endParaRPr lang="tr-TR"/>
        </a:p>
      </dgm:t>
    </dgm:pt>
    <dgm:pt modelId="{676BEECA-6FD5-480B-B9E2-0C0155AF7FFC}" type="pres">
      <dgm:prSet presAssocID="{7025E87D-9405-4018-8090-68AD4DEF1EC3}" presName="rootConnector" presStyleLbl="node2" presStyleIdx="1" presStyleCnt="6"/>
      <dgm:spPr/>
      <dgm:t>
        <a:bodyPr/>
        <a:lstStyle/>
        <a:p>
          <a:endParaRPr lang="tr-TR"/>
        </a:p>
      </dgm:t>
    </dgm:pt>
    <dgm:pt modelId="{230C29C8-5B20-4EC4-BBA2-8CFEE9578141}" type="pres">
      <dgm:prSet presAssocID="{7025E87D-9405-4018-8090-68AD4DEF1EC3}" presName="hierChild4" presStyleCnt="0"/>
      <dgm:spPr/>
    </dgm:pt>
    <dgm:pt modelId="{89A6CA1A-884B-4A91-86EE-44F548EC2AEB}" type="pres">
      <dgm:prSet presAssocID="{7025E87D-9405-4018-8090-68AD4DEF1EC3}" presName="hierChild5" presStyleCnt="0"/>
      <dgm:spPr/>
    </dgm:pt>
    <dgm:pt modelId="{90E937EF-5268-478B-BA76-214DEA7A89A0}" type="pres">
      <dgm:prSet presAssocID="{6B45F6E1-9589-4981-BA6D-4F0978ADBB04}" presName="Name37" presStyleLbl="parChTrans1D2" presStyleIdx="2" presStyleCnt="7"/>
      <dgm:spPr>
        <a:custGeom>
          <a:avLst/>
          <a:gdLst/>
          <a:ahLst/>
          <a:cxnLst/>
          <a:rect l="0" t="0" r="0" b="0"/>
          <a:pathLst>
            <a:path>
              <a:moveTo>
                <a:pt x="490125" y="0"/>
              </a:moveTo>
              <a:lnTo>
                <a:pt x="490125" y="671905"/>
              </a:lnTo>
              <a:lnTo>
                <a:pt x="0" y="671905"/>
              </a:lnTo>
              <a:lnTo>
                <a:pt x="0" y="756968"/>
              </a:lnTo>
            </a:path>
          </a:pathLst>
        </a:custGeom>
      </dgm:spPr>
      <dgm:t>
        <a:bodyPr/>
        <a:lstStyle/>
        <a:p>
          <a:endParaRPr lang="tr-TR"/>
        </a:p>
      </dgm:t>
    </dgm:pt>
    <dgm:pt modelId="{DCE43CF3-9FC9-4A4C-81B3-C57382E4EBB2}" type="pres">
      <dgm:prSet presAssocID="{9A142A23-D311-4F27-A46A-EFBFD0FD5E04}" presName="hierRoot2" presStyleCnt="0">
        <dgm:presLayoutVars>
          <dgm:hierBranch val="init"/>
        </dgm:presLayoutVars>
      </dgm:prSet>
      <dgm:spPr/>
    </dgm:pt>
    <dgm:pt modelId="{02D80E7C-960D-47D0-A10B-1039C8313D9F}" type="pres">
      <dgm:prSet presAssocID="{9A142A23-D311-4F27-A46A-EFBFD0FD5E04}" presName="rootComposite" presStyleCnt="0"/>
      <dgm:spPr/>
    </dgm:pt>
    <dgm:pt modelId="{1BA921DB-782E-4930-B444-F4F4A58BB4A2}" type="pres">
      <dgm:prSet presAssocID="{9A142A23-D311-4F27-A46A-EFBFD0FD5E04}" presName="rootText" presStyleLbl="node2" presStyleIdx="2" presStyleCnt="6">
        <dgm:presLayoutVars>
          <dgm:chPref val="3"/>
        </dgm:presLayoutVars>
      </dgm:prSet>
      <dgm:spPr>
        <a:prstGeom prst="rect">
          <a:avLst/>
        </a:prstGeom>
      </dgm:spPr>
      <dgm:t>
        <a:bodyPr/>
        <a:lstStyle/>
        <a:p>
          <a:endParaRPr lang="tr-TR"/>
        </a:p>
      </dgm:t>
    </dgm:pt>
    <dgm:pt modelId="{4672B1B2-D26B-46FB-B853-386F011B544A}" type="pres">
      <dgm:prSet presAssocID="{9A142A23-D311-4F27-A46A-EFBFD0FD5E04}" presName="rootConnector" presStyleLbl="node2" presStyleIdx="2" presStyleCnt="6"/>
      <dgm:spPr/>
      <dgm:t>
        <a:bodyPr/>
        <a:lstStyle/>
        <a:p>
          <a:endParaRPr lang="tr-TR"/>
        </a:p>
      </dgm:t>
    </dgm:pt>
    <dgm:pt modelId="{4D21A4D9-A6EB-4874-8D90-7F87E13895DC}" type="pres">
      <dgm:prSet presAssocID="{9A142A23-D311-4F27-A46A-EFBFD0FD5E04}" presName="hierChild4" presStyleCnt="0"/>
      <dgm:spPr/>
    </dgm:pt>
    <dgm:pt modelId="{7C007868-160F-40C9-9C74-78B4ADABA28C}" type="pres">
      <dgm:prSet presAssocID="{9A142A23-D311-4F27-A46A-EFBFD0FD5E04}" presName="hierChild5" presStyleCnt="0"/>
      <dgm:spPr/>
    </dgm:pt>
    <dgm:pt modelId="{E1B04D21-7505-48A4-A9BE-C895C59F7430}" type="pres">
      <dgm:prSet presAssocID="{A67ECFDF-D5BC-45E3-88D0-FFE23FC80CEC}" presName="Name37" presStyleLbl="parChTrans1D2" presStyleIdx="3" presStyleCnt="7"/>
      <dgm:spPr>
        <a:custGeom>
          <a:avLst/>
          <a:gdLst/>
          <a:ahLst/>
          <a:cxnLst/>
          <a:rect l="0" t="0" r="0" b="0"/>
          <a:pathLst>
            <a:path>
              <a:moveTo>
                <a:pt x="0" y="0"/>
              </a:moveTo>
              <a:lnTo>
                <a:pt x="0" y="671905"/>
              </a:lnTo>
              <a:lnTo>
                <a:pt x="490125" y="671905"/>
              </a:lnTo>
              <a:lnTo>
                <a:pt x="490125" y="756968"/>
              </a:lnTo>
            </a:path>
          </a:pathLst>
        </a:custGeom>
      </dgm:spPr>
      <dgm:t>
        <a:bodyPr/>
        <a:lstStyle/>
        <a:p>
          <a:endParaRPr lang="tr-TR"/>
        </a:p>
      </dgm:t>
    </dgm:pt>
    <dgm:pt modelId="{70978155-270A-423C-8F57-8A96D8637A43}" type="pres">
      <dgm:prSet presAssocID="{2E065532-AFBF-4160-9EB7-4AA48DB9258F}" presName="hierRoot2" presStyleCnt="0">
        <dgm:presLayoutVars>
          <dgm:hierBranch val="init"/>
        </dgm:presLayoutVars>
      </dgm:prSet>
      <dgm:spPr/>
    </dgm:pt>
    <dgm:pt modelId="{513DCAB5-BB66-4C60-B9C6-A32F343B1482}" type="pres">
      <dgm:prSet presAssocID="{2E065532-AFBF-4160-9EB7-4AA48DB9258F}" presName="rootComposite" presStyleCnt="0"/>
      <dgm:spPr/>
    </dgm:pt>
    <dgm:pt modelId="{3919D76A-164C-4DA0-BFBB-D2B233C6A261}" type="pres">
      <dgm:prSet presAssocID="{2E065532-AFBF-4160-9EB7-4AA48DB9258F}" presName="rootText" presStyleLbl="node2" presStyleIdx="3" presStyleCnt="6">
        <dgm:presLayoutVars>
          <dgm:chPref val="3"/>
        </dgm:presLayoutVars>
      </dgm:prSet>
      <dgm:spPr>
        <a:prstGeom prst="rect">
          <a:avLst/>
        </a:prstGeom>
      </dgm:spPr>
      <dgm:t>
        <a:bodyPr/>
        <a:lstStyle/>
        <a:p>
          <a:endParaRPr lang="tr-TR"/>
        </a:p>
      </dgm:t>
    </dgm:pt>
    <dgm:pt modelId="{31AAD70A-6F94-4146-9F7B-98A32BF1D42F}" type="pres">
      <dgm:prSet presAssocID="{2E065532-AFBF-4160-9EB7-4AA48DB9258F}" presName="rootConnector" presStyleLbl="node2" presStyleIdx="3" presStyleCnt="6"/>
      <dgm:spPr/>
      <dgm:t>
        <a:bodyPr/>
        <a:lstStyle/>
        <a:p>
          <a:endParaRPr lang="tr-TR"/>
        </a:p>
      </dgm:t>
    </dgm:pt>
    <dgm:pt modelId="{80427BAE-F004-41CF-A817-7AC7D0446845}" type="pres">
      <dgm:prSet presAssocID="{2E065532-AFBF-4160-9EB7-4AA48DB9258F}" presName="hierChild4" presStyleCnt="0"/>
      <dgm:spPr/>
    </dgm:pt>
    <dgm:pt modelId="{3D4FA972-FC0A-4ED2-97FC-374E6C165EC4}" type="pres">
      <dgm:prSet presAssocID="{2E065532-AFBF-4160-9EB7-4AA48DB9258F}" presName="hierChild5" presStyleCnt="0"/>
      <dgm:spPr/>
    </dgm:pt>
    <dgm:pt modelId="{605760FC-2EF4-4FEC-A153-B9A2BC4B926A}" type="pres">
      <dgm:prSet presAssocID="{05B1C75A-1276-42AE-8DE4-D3EA5C7AA006}" presName="Name37" presStyleLbl="parChTrans1D2" presStyleIdx="4" presStyleCnt="7"/>
      <dgm:spPr>
        <a:custGeom>
          <a:avLst/>
          <a:gdLst/>
          <a:ahLst/>
          <a:cxnLst/>
          <a:rect l="0" t="0" r="0" b="0"/>
          <a:pathLst>
            <a:path>
              <a:moveTo>
                <a:pt x="0" y="0"/>
              </a:moveTo>
              <a:lnTo>
                <a:pt x="0" y="671905"/>
              </a:lnTo>
              <a:lnTo>
                <a:pt x="1470376" y="671905"/>
              </a:lnTo>
              <a:lnTo>
                <a:pt x="1470376" y="756968"/>
              </a:lnTo>
            </a:path>
          </a:pathLst>
        </a:custGeom>
      </dgm:spPr>
      <dgm:t>
        <a:bodyPr/>
        <a:lstStyle/>
        <a:p>
          <a:endParaRPr lang="tr-TR"/>
        </a:p>
      </dgm:t>
    </dgm:pt>
    <dgm:pt modelId="{A65EF1D2-9180-45EA-88A4-FD04ABA6C46A}" type="pres">
      <dgm:prSet presAssocID="{68F3E586-4B13-49A6-A986-29BC00436177}" presName="hierRoot2" presStyleCnt="0">
        <dgm:presLayoutVars>
          <dgm:hierBranch val="init"/>
        </dgm:presLayoutVars>
      </dgm:prSet>
      <dgm:spPr/>
    </dgm:pt>
    <dgm:pt modelId="{24A4A2E7-27A7-418D-8294-C87DDA462EA6}" type="pres">
      <dgm:prSet presAssocID="{68F3E586-4B13-49A6-A986-29BC00436177}" presName="rootComposite" presStyleCnt="0"/>
      <dgm:spPr/>
    </dgm:pt>
    <dgm:pt modelId="{FE56462E-24CF-48A4-A3BD-98751B921371}" type="pres">
      <dgm:prSet presAssocID="{68F3E586-4B13-49A6-A986-29BC00436177}" presName="rootText" presStyleLbl="node2" presStyleIdx="4" presStyleCnt="6">
        <dgm:presLayoutVars>
          <dgm:chPref val="3"/>
        </dgm:presLayoutVars>
      </dgm:prSet>
      <dgm:spPr>
        <a:prstGeom prst="rect">
          <a:avLst/>
        </a:prstGeom>
      </dgm:spPr>
      <dgm:t>
        <a:bodyPr/>
        <a:lstStyle/>
        <a:p>
          <a:endParaRPr lang="tr-TR"/>
        </a:p>
      </dgm:t>
    </dgm:pt>
    <dgm:pt modelId="{02B959A7-7EC9-45B5-8072-7A054A5A562E}" type="pres">
      <dgm:prSet presAssocID="{68F3E586-4B13-49A6-A986-29BC00436177}" presName="rootConnector" presStyleLbl="node2" presStyleIdx="4" presStyleCnt="6"/>
      <dgm:spPr/>
      <dgm:t>
        <a:bodyPr/>
        <a:lstStyle/>
        <a:p>
          <a:endParaRPr lang="tr-TR"/>
        </a:p>
      </dgm:t>
    </dgm:pt>
    <dgm:pt modelId="{438128A8-0FE3-4D85-8323-23BAA23F488A}" type="pres">
      <dgm:prSet presAssocID="{68F3E586-4B13-49A6-A986-29BC00436177}" presName="hierChild4" presStyleCnt="0"/>
      <dgm:spPr/>
    </dgm:pt>
    <dgm:pt modelId="{5163FA8A-5642-4EFB-9CCC-B5E294318E3E}" type="pres">
      <dgm:prSet presAssocID="{68F3E586-4B13-49A6-A986-29BC00436177}" presName="hierChild5" presStyleCnt="0"/>
      <dgm:spPr/>
    </dgm:pt>
    <dgm:pt modelId="{FCC91213-8764-4993-B72D-51F25B578109}" type="pres">
      <dgm:prSet presAssocID="{499E832C-7968-4ABA-9AF4-2FBC5A5752B8}" presName="Name37" presStyleLbl="parChTrans1D2" presStyleIdx="5" presStyleCnt="7"/>
      <dgm:spPr>
        <a:custGeom>
          <a:avLst/>
          <a:gdLst/>
          <a:ahLst/>
          <a:cxnLst/>
          <a:rect l="0" t="0" r="0" b="0"/>
          <a:pathLst>
            <a:path>
              <a:moveTo>
                <a:pt x="0" y="0"/>
              </a:moveTo>
              <a:lnTo>
                <a:pt x="0" y="671905"/>
              </a:lnTo>
              <a:lnTo>
                <a:pt x="2450628" y="671905"/>
              </a:lnTo>
              <a:lnTo>
                <a:pt x="2450628" y="756968"/>
              </a:lnTo>
            </a:path>
          </a:pathLst>
        </a:custGeom>
      </dgm:spPr>
      <dgm:t>
        <a:bodyPr/>
        <a:lstStyle/>
        <a:p>
          <a:endParaRPr lang="tr-TR"/>
        </a:p>
      </dgm:t>
    </dgm:pt>
    <dgm:pt modelId="{A028FCE4-E1DE-4430-8CEA-385D50B75BB1}" type="pres">
      <dgm:prSet presAssocID="{6BF4EDBD-4FC9-4ECC-B132-A5C013C65A3F}" presName="hierRoot2" presStyleCnt="0">
        <dgm:presLayoutVars>
          <dgm:hierBranch val="init"/>
        </dgm:presLayoutVars>
      </dgm:prSet>
      <dgm:spPr/>
    </dgm:pt>
    <dgm:pt modelId="{6FB743BA-4ABF-4EF8-9A97-F3F901A8FFFD}" type="pres">
      <dgm:prSet presAssocID="{6BF4EDBD-4FC9-4ECC-B132-A5C013C65A3F}" presName="rootComposite" presStyleCnt="0"/>
      <dgm:spPr/>
    </dgm:pt>
    <dgm:pt modelId="{B2FF840F-526C-456F-A65E-DC6B4C1A3EE2}" type="pres">
      <dgm:prSet presAssocID="{6BF4EDBD-4FC9-4ECC-B132-A5C013C65A3F}" presName="rootText" presStyleLbl="node2" presStyleIdx="5" presStyleCnt="6">
        <dgm:presLayoutVars>
          <dgm:chPref val="3"/>
        </dgm:presLayoutVars>
      </dgm:prSet>
      <dgm:spPr>
        <a:prstGeom prst="rect">
          <a:avLst/>
        </a:prstGeom>
      </dgm:spPr>
      <dgm:t>
        <a:bodyPr/>
        <a:lstStyle/>
        <a:p>
          <a:endParaRPr lang="tr-TR"/>
        </a:p>
      </dgm:t>
    </dgm:pt>
    <dgm:pt modelId="{B5A12096-2DF6-4409-A520-05E11D18C5F5}" type="pres">
      <dgm:prSet presAssocID="{6BF4EDBD-4FC9-4ECC-B132-A5C013C65A3F}" presName="rootConnector" presStyleLbl="node2" presStyleIdx="5" presStyleCnt="6"/>
      <dgm:spPr/>
      <dgm:t>
        <a:bodyPr/>
        <a:lstStyle/>
        <a:p>
          <a:endParaRPr lang="tr-TR"/>
        </a:p>
      </dgm:t>
    </dgm:pt>
    <dgm:pt modelId="{CF629D93-B85F-4049-A18A-7F2E0A3E3FA6}" type="pres">
      <dgm:prSet presAssocID="{6BF4EDBD-4FC9-4ECC-B132-A5C013C65A3F}" presName="hierChild4" presStyleCnt="0"/>
      <dgm:spPr/>
    </dgm:pt>
    <dgm:pt modelId="{FFC801B9-0411-4653-9343-DF4B24EBE0A1}" type="pres">
      <dgm:prSet presAssocID="{6BF4EDBD-4FC9-4ECC-B132-A5C013C65A3F}" presName="hierChild5" presStyleCnt="0"/>
      <dgm:spPr/>
    </dgm:pt>
    <dgm:pt modelId="{FD4ED718-B938-494D-835B-43EA2F1066C1}" type="pres">
      <dgm:prSet presAssocID="{A29FE719-5A4C-4A8F-88C6-A1C0EAC55B31}" presName="hierChild3" presStyleCnt="0"/>
      <dgm:spPr/>
    </dgm:pt>
    <dgm:pt modelId="{A2359D43-5A4A-4414-A268-43737A58E3ED}" type="pres">
      <dgm:prSet presAssocID="{D3162EAD-F0D8-459E-8BF8-52E7A21F4A89}" presName="Name111" presStyleLbl="parChTrans1D2" presStyleIdx="6" presStyleCnt="7"/>
      <dgm:spPr>
        <a:custGeom>
          <a:avLst/>
          <a:gdLst/>
          <a:ahLst/>
          <a:cxnLst/>
          <a:rect l="0" t="0" r="0" b="0"/>
          <a:pathLst>
            <a:path>
              <a:moveTo>
                <a:pt x="130783" y="0"/>
              </a:moveTo>
              <a:lnTo>
                <a:pt x="130783" y="378484"/>
              </a:lnTo>
              <a:lnTo>
                <a:pt x="45720" y="378484"/>
              </a:lnTo>
            </a:path>
          </a:pathLst>
        </a:custGeom>
      </dgm:spPr>
      <dgm:t>
        <a:bodyPr/>
        <a:lstStyle/>
        <a:p>
          <a:endParaRPr lang="tr-TR"/>
        </a:p>
      </dgm:t>
    </dgm:pt>
    <dgm:pt modelId="{ECD8EC86-EC55-4BBE-8B4A-B82E4AED62B6}" type="pres">
      <dgm:prSet presAssocID="{1E4D87D2-BD26-4915-9EDB-B5A4C0D2B224}" presName="hierRoot3" presStyleCnt="0">
        <dgm:presLayoutVars>
          <dgm:hierBranch val="init"/>
        </dgm:presLayoutVars>
      </dgm:prSet>
      <dgm:spPr/>
    </dgm:pt>
    <dgm:pt modelId="{7EC40DEC-E988-4DBD-92CC-59525059FF79}" type="pres">
      <dgm:prSet presAssocID="{1E4D87D2-BD26-4915-9EDB-B5A4C0D2B224}" presName="rootComposite3" presStyleCnt="0"/>
      <dgm:spPr/>
    </dgm:pt>
    <dgm:pt modelId="{FDE1C73C-6354-48FD-AAB7-F07674C44A70}" type="pres">
      <dgm:prSet presAssocID="{1E4D87D2-BD26-4915-9EDB-B5A4C0D2B224}" presName="rootText3" presStyleLbl="asst1" presStyleIdx="0" presStyleCnt="1" custScaleX="141093" custScaleY="102877">
        <dgm:presLayoutVars>
          <dgm:chPref val="3"/>
        </dgm:presLayoutVars>
      </dgm:prSet>
      <dgm:spPr>
        <a:prstGeom prst="rect">
          <a:avLst/>
        </a:prstGeom>
      </dgm:spPr>
      <dgm:t>
        <a:bodyPr/>
        <a:lstStyle/>
        <a:p>
          <a:endParaRPr lang="tr-TR"/>
        </a:p>
      </dgm:t>
    </dgm:pt>
    <dgm:pt modelId="{652D1D9D-E92E-4719-A465-7E3C30E12172}" type="pres">
      <dgm:prSet presAssocID="{1E4D87D2-BD26-4915-9EDB-B5A4C0D2B224}" presName="rootConnector3" presStyleLbl="asst1" presStyleIdx="0" presStyleCnt="1"/>
      <dgm:spPr/>
      <dgm:t>
        <a:bodyPr/>
        <a:lstStyle/>
        <a:p>
          <a:endParaRPr lang="tr-TR"/>
        </a:p>
      </dgm:t>
    </dgm:pt>
    <dgm:pt modelId="{2B20A198-1E82-4DA5-959D-1BAE433F6456}" type="pres">
      <dgm:prSet presAssocID="{1E4D87D2-BD26-4915-9EDB-B5A4C0D2B224}" presName="hierChild6" presStyleCnt="0"/>
      <dgm:spPr/>
    </dgm:pt>
    <dgm:pt modelId="{B6796BAE-1689-430E-AD37-17EC016F989E}" type="pres">
      <dgm:prSet presAssocID="{1E4D87D2-BD26-4915-9EDB-B5A4C0D2B224}" presName="hierChild7" presStyleCnt="0"/>
      <dgm:spPr/>
    </dgm:pt>
  </dgm:ptLst>
  <dgm:cxnLst>
    <dgm:cxn modelId="{3C964743-994E-4511-A2CB-385AE215142B}" type="presOf" srcId="{7025E87D-9405-4018-8090-68AD4DEF1EC3}" destId="{676BEECA-6FD5-480B-B9E2-0C0155AF7FFC}" srcOrd="1" destOrd="0" presId="urn:microsoft.com/office/officeart/2005/8/layout/orgChart1"/>
    <dgm:cxn modelId="{415B5F60-352A-4673-B8B6-2C9B2965317E}" type="presOf" srcId="{9A142A23-D311-4F27-A46A-EFBFD0FD5E04}" destId="{1BA921DB-782E-4930-B444-F4F4A58BB4A2}" srcOrd="0" destOrd="0" presId="urn:microsoft.com/office/officeart/2005/8/layout/orgChart1"/>
    <dgm:cxn modelId="{DC3C9E38-E5CB-42D5-91C3-B91FE041A109}" type="presOf" srcId="{05B1C75A-1276-42AE-8DE4-D3EA5C7AA006}" destId="{605760FC-2EF4-4FEC-A153-B9A2BC4B926A}" srcOrd="0" destOrd="0" presId="urn:microsoft.com/office/officeart/2005/8/layout/orgChart1"/>
    <dgm:cxn modelId="{7EEA9AEB-C0D6-47E3-B169-307146171CBC}" srcId="{A29FE719-5A4C-4A8F-88C6-A1C0EAC55B31}" destId="{9A142A23-D311-4F27-A46A-EFBFD0FD5E04}" srcOrd="3" destOrd="0" parTransId="{6B45F6E1-9589-4981-BA6D-4F0978ADBB04}" sibTransId="{193735F3-67B5-49C0-91D4-4287C01EB554}"/>
    <dgm:cxn modelId="{A1378EA7-BD1A-4912-A1D1-C0AA8B01CBBD}" type="presOf" srcId="{7025E87D-9405-4018-8090-68AD4DEF1EC3}" destId="{520A5000-F78C-42E2-89EC-D2C9C0D4C259}" srcOrd="0" destOrd="0" presId="urn:microsoft.com/office/officeart/2005/8/layout/orgChart1"/>
    <dgm:cxn modelId="{F350AB8C-47E9-4004-863B-E47B71499856}" type="presOf" srcId="{2E065532-AFBF-4160-9EB7-4AA48DB9258F}" destId="{3919D76A-164C-4DA0-BFBB-D2B233C6A261}" srcOrd="0" destOrd="0" presId="urn:microsoft.com/office/officeart/2005/8/layout/orgChart1"/>
    <dgm:cxn modelId="{F9784B0A-54B6-49C8-9465-1383335C9417}" srcId="{A29FE719-5A4C-4A8F-88C6-A1C0EAC55B31}" destId="{1E4D87D2-BD26-4915-9EDB-B5A4C0D2B224}" srcOrd="0" destOrd="0" parTransId="{D3162EAD-F0D8-459E-8BF8-52E7A21F4A89}" sibTransId="{CE0038C7-CB09-4D86-8ABA-884F99B6FBA7}"/>
    <dgm:cxn modelId="{59BDAA79-5063-4DCB-A9A9-503CBFCE4577}" srcId="{A29FE719-5A4C-4A8F-88C6-A1C0EAC55B31}" destId="{214CD280-81F0-4695-A2D0-06D32927812B}" srcOrd="1" destOrd="0" parTransId="{79AB3673-9AFB-456C-A5B9-AFC223D22403}" sibTransId="{61828937-D23F-417E-B112-349CE1B82640}"/>
    <dgm:cxn modelId="{6A461967-FC39-4590-8191-662C9A4162EC}" type="presOf" srcId="{6BF4EDBD-4FC9-4ECC-B132-A5C013C65A3F}" destId="{B5A12096-2DF6-4409-A520-05E11D18C5F5}" srcOrd="1" destOrd="0" presId="urn:microsoft.com/office/officeart/2005/8/layout/orgChart1"/>
    <dgm:cxn modelId="{B0EDC2B4-CB69-44FF-B7B0-0682B8D31904}" type="presOf" srcId="{A29FE719-5A4C-4A8F-88C6-A1C0EAC55B31}" destId="{7004D3E0-A6F1-4BBF-9203-89B1D94DE428}" srcOrd="0" destOrd="0" presId="urn:microsoft.com/office/officeart/2005/8/layout/orgChart1"/>
    <dgm:cxn modelId="{0C2C86A0-6FD0-4C8A-B939-4FD2D4A5CC18}" type="presOf" srcId="{214CD280-81F0-4695-A2D0-06D32927812B}" destId="{05631872-B3FA-4AE5-934D-ABC4531F759E}" srcOrd="1" destOrd="0" presId="urn:microsoft.com/office/officeart/2005/8/layout/orgChart1"/>
    <dgm:cxn modelId="{E2923C6C-5CB2-4C46-BD43-E6887651D7C9}" type="presOf" srcId="{2E065532-AFBF-4160-9EB7-4AA48DB9258F}" destId="{31AAD70A-6F94-4146-9F7B-98A32BF1D42F}" srcOrd="1" destOrd="0" presId="urn:microsoft.com/office/officeart/2005/8/layout/orgChart1"/>
    <dgm:cxn modelId="{9AAD73CF-CAFA-4A10-855D-7405D29BA7BB}" type="presOf" srcId="{1E4D87D2-BD26-4915-9EDB-B5A4C0D2B224}" destId="{652D1D9D-E92E-4719-A465-7E3C30E12172}" srcOrd="1" destOrd="0" presId="urn:microsoft.com/office/officeart/2005/8/layout/orgChart1"/>
    <dgm:cxn modelId="{96E65AB7-EF6F-433C-A6F8-2007C03B17AD}" type="presOf" srcId="{C84A5366-26B6-449F-8A29-946A31DFEDF3}" destId="{52AAB792-EC52-45CA-AA32-E568E2F7548C}" srcOrd="0" destOrd="0" presId="urn:microsoft.com/office/officeart/2005/8/layout/orgChart1"/>
    <dgm:cxn modelId="{42901791-BC6B-45E9-906E-D76079FF9DA2}" type="presOf" srcId="{499E832C-7968-4ABA-9AF4-2FBC5A5752B8}" destId="{FCC91213-8764-4993-B72D-51F25B578109}" srcOrd="0" destOrd="0" presId="urn:microsoft.com/office/officeart/2005/8/layout/orgChart1"/>
    <dgm:cxn modelId="{B46E5D40-7463-4360-9C8C-6C3D36E29A58}" type="presOf" srcId="{6BF4EDBD-4FC9-4ECC-B132-A5C013C65A3F}" destId="{B2FF840F-526C-456F-A65E-DC6B4C1A3EE2}" srcOrd="0" destOrd="0" presId="urn:microsoft.com/office/officeart/2005/8/layout/orgChart1"/>
    <dgm:cxn modelId="{CDF7B6C4-ECA1-4079-90F6-D7BDAA383FE8}" type="presOf" srcId="{79AB3673-9AFB-456C-A5B9-AFC223D22403}" destId="{0D644351-0F10-4B1F-8BD0-1C312356428E}" srcOrd="0" destOrd="0" presId="urn:microsoft.com/office/officeart/2005/8/layout/orgChart1"/>
    <dgm:cxn modelId="{BBC2E17A-0709-4B84-931E-91C541A9BED1}" type="presOf" srcId="{6B45F6E1-9589-4981-BA6D-4F0978ADBB04}" destId="{90E937EF-5268-478B-BA76-214DEA7A89A0}" srcOrd="0" destOrd="0" presId="urn:microsoft.com/office/officeart/2005/8/layout/orgChart1"/>
    <dgm:cxn modelId="{BF0B8391-E7E2-4FFD-AE1C-315568B30770}" type="presOf" srcId="{D3162EAD-F0D8-459E-8BF8-52E7A21F4A89}" destId="{A2359D43-5A4A-4414-A268-43737A58E3ED}" srcOrd="0" destOrd="0" presId="urn:microsoft.com/office/officeart/2005/8/layout/orgChart1"/>
    <dgm:cxn modelId="{25E294A5-BB8D-43DF-AE75-3FE206B6E705}" type="presOf" srcId="{9A142A23-D311-4F27-A46A-EFBFD0FD5E04}" destId="{4672B1B2-D26B-46FB-B853-386F011B544A}" srcOrd="1" destOrd="0" presId="urn:microsoft.com/office/officeart/2005/8/layout/orgChart1"/>
    <dgm:cxn modelId="{969B4396-504C-482F-8429-93948AFC3FC9}" srcId="{A29FE719-5A4C-4A8F-88C6-A1C0EAC55B31}" destId="{6BF4EDBD-4FC9-4ECC-B132-A5C013C65A3F}" srcOrd="6" destOrd="0" parTransId="{499E832C-7968-4ABA-9AF4-2FBC5A5752B8}" sibTransId="{4D110EFB-0806-4D9B-9202-13F4302BDC7F}"/>
    <dgm:cxn modelId="{4B143F9B-2352-4A03-B3B1-CB85AC9D010C}" type="presOf" srcId="{68F3E586-4B13-49A6-A986-29BC00436177}" destId="{FE56462E-24CF-48A4-A3BD-98751B921371}" srcOrd="0" destOrd="0" presId="urn:microsoft.com/office/officeart/2005/8/layout/orgChart1"/>
    <dgm:cxn modelId="{C1BDA7D4-3427-497C-A636-98EC7382A616}" type="presOf" srcId="{214CD280-81F0-4695-A2D0-06D32927812B}" destId="{49CADF3B-0CAB-4C7B-88BE-814D7E64D42F}" srcOrd="0" destOrd="0" presId="urn:microsoft.com/office/officeart/2005/8/layout/orgChart1"/>
    <dgm:cxn modelId="{801732F8-76A9-4243-B7D2-9A9464D0F164}" type="presOf" srcId="{1E4D87D2-BD26-4915-9EDB-B5A4C0D2B224}" destId="{FDE1C73C-6354-48FD-AAB7-F07674C44A70}" srcOrd="0" destOrd="0" presId="urn:microsoft.com/office/officeart/2005/8/layout/orgChart1"/>
    <dgm:cxn modelId="{5653898B-294C-4D8B-B900-D28F788B6F99}" type="presOf" srcId="{9B2A5718-FA3A-43AB-9501-386AB46A27A2}" destId="{71743741-7484-46A6-9392-322752A1774F}" srcOrd="0" destOrd="0" presId="urn:microsoft.com/office/officeart/2005/8/layout/orgChart1"/>
    <dgm:cxn modelId="{0BF3B6B9-97DF-423B-B28A-CEAA8AAD4A05}" srcId="{A29FE719-5A4C-4A8F-88C6-A1C0EAC55B31}" destId="{68F3E586-4B13-49A6-A986-29BC00436177}" srcOrd="5" destOrd="0" parTransId="{05B1C75A-1276-42AE-8DE4-D3EA5C7AA006}" sibTransId="{0E4075DD-6F27-4882-B5B3-1A631B040DAB}"/>
    <dgm:cxn modelId="{9CE84BA1-EC55-4ED7-AF1E-C459EB4343FA}" type="presOf" srcId="{A67ECFDF-D5BC-45E3-88D0-FFE23FC80CEC}" destId="{E1B04D21-7505-48A4-A9BE-C895C59F7430}" srcOrd="0" destOrd="0" presId="urn:microsoft.com/office/officeart/2005/8/layout/orgChart1"/>
    <dgm:cxn modelId="{3102AC86-5947-4A3B-8921-43D53AE05C53}" srcId="{A29FE719-5A4C-4A8F-88C6-A1C0EAC55B31}" destId="{7025E87D-9405-4018-8090-68AD4DEF1EC3}" srcOrd="2" destOrd="0" parTransId="{C84A5366-26B6-449F-8A29-946A31DFEDF3}" sibTransId="{49D7F6E4-9EF1-4E1E-B4A9-1E33D403E506}"/>
    <dgm:cxn modelId="{0FDCB412-F8D2-4512-8954-5EA62C5CAA15}" srcId="{9B2A5718-FA3A-43AB-9501-386AB46A27A2}" destId="{A29FE719-5A4C-4A8F-88C6-A1C0EAC55B31}" srcOrd="0" destOrd="0" parTransId="{0D1F80A1-9C76-497E-A756-D210D63E3DAC}" sibTransId="{344599DB-68A2-4DFA-BF30-F43B5C80E73D}"/>
    <dgm:cxn modelId="{255B43E8-EFBF-4245-812E-50758BDBF831}" type="presOf" srcId="{A29FE719-5A4C-4A8F-88C6-A1C0EAC55B31}" destId="{7B087C56-4324-4348-BE9E-D75996E60F71}" srcOrd="1" destOrd="0" presId="urn:microsoft.com/office/officeart/2005/8/layout/orgChart1"/>
    <dgm:cxn modelId="{7D75BFB7-81EE-42D1-923C-5DFAB953307D}" type="presOf" srcId="{68F3E586-4B13-49A6-A986-29BC00436177}" destId="{02B959A7-7EC9-45B5-8072-7A054A5A562E}" srcOrd="1" destOrd="0" presId="urn:microsoft.com/office/officeart/2005/8/layout/orgChart1"/>
    <dgm:cxn modelId="{434895D0-E56F-4DCC-8ADB-B1CA4E82BE2E}" srcId="{A29FE719-5A4C-4A8F-88C6-A1C0EAC55B31}" destId="{2E065532-AFBF-4160-9EB7-4AA48DB9258F}" srcOrd="4" destOrd="0" parTransId="{A67ECFDF-D5BC-45E3-88D0-FFE23FC80CEC}" sibTransId="{B7C847CA-1A5E-4304-BE4E-87E933B10148}"/>
    <dgm:cxn modelId="{A1F74D87-21CB-47C2-9790-68CB93734D9F}" type="presParOf" srcId="{71743741-7484-46A6-9392-322752A1774F}" destId="{0C0112C6-5CBC-40F4-9AA4-3319CD507706}" srcOrd="0" destOrd="0" presId="urn:microsoft.com/office/officeart/2005/8/layout/orgChart1"/>
    <dgm:cxn modelId="{01F1CBD3-A367-4D85-93B2-6F55F25DF03E}" type="presParOf" srcId="{0C0112C6-5CBC-40F4-9AA4-3319CD507706}" destId="{E272B705-2B88-4DBE-AB33-201FE1EB8B86}" srcOrd="0" destOrd="0" presId="urn:microsoft.com/office/officeart/2005/8/layout/orgChart1"/>
    <dgm:cxn modelId="{4733DADC-7456-4E05-A0CC-DD700A8D8205}" type="presParOf" srcId="{E272B705-2B88-4DBE-AB33-201FE1EB8B86}" destId="{7004D3E0-A6F1-4BBF-9203-89B1D94DE428}" srcOrd="0" destOrd="0" presId="urn:microsoft.com/office/officeart/2005/8/layout/orgChart1"/>
    <dgm:cxn modelId="{2E36776D-1D59-4BE8-BF3D-97F74D5853F6}" type="presParOf" srcId="{E272B705-2B88-4DBE-AB33-201FE1EB8B86}" destId="{7B087C56-4324-4348-BE9E-D75996E60F71}" srcOrd="1" destOrd="0" presId="urn:microsoft.com/office/officeart/2005/8/layout/orgChart1"/>
    <dgm:cxn modelId="{6664BF70-5E4E-4F45-99FD-EC8DC2DABDD8}" type="presParOf" srcId="{0C0112C6-5CBC-40F4-9AA4-3319CD507706}" destId="{AC4CC54D-4941-4613-AFF1-180661EEBB3F}" srcOrd="1" destOrd="0" presId="urn:microsoft.com/office/officeart/2005/8/layout/orgChart1"/>
    <dgm:cxn modelId="{71C269B5-B4E6-44B7-85AC-1A83BC42C659}" type="presParOf" srcId="{AC4CC54D-4941-4613-AFF1-180661EEBB3F}" destId="{0D644351-0F10-4B1F-8BD0-1C312356428E}" srcOrd="0" destOrd="0" presId="urn:microsoft.com/office/officeart/2005/8/layout/orgChart1"/>
    <dgm:cxn modelId="{AA71FC7A-D93D-40EF-92D3-9E15303631A6}" type="presParOf" srcId="{AC4CC54D-4941-4613-AFF1-180661EEBB3F}" destId="{CDFDEE2F-3663-4EBD-A088-A131D4A9FD57}" srcOrd="1" destOrd="0" presId="urn:microsoft.com/office/officeart/2005/8/layout/orgChart1"/>
    <dgm:cxn modelId="{0FBDE361-2BD9-44A6-AC37-7C11BADDBF6C}" type="presParOf" srcId="{CDFDEE2F-3663-4EBD-A088-A131D4A9FD57}" destId="{9D874A2D-EFF8-4E34-BCAD-8533A311207B}" srcOrd="0" destOrd="0" presId="urn:microsoft.com/office/officeart/2005/8/layout/orgChart1"/>
    <dgm:cxn modelId="{70C03145-8F21-429D-8033-4D79A524A761}" type="presParOf" srcId="{9D874A2D-EFF8-4E34-BCAD-8533A311207B}" destId="{49CADF3B-0CAB-4C7B-88BE-814D7E64D42F}" srcOrd="0" destOrd="0" presId="urn:microsoft.com/office/officeart/2005/8/layout/orgChart1"/>
    <dgm:cxn modelId="{BED47E27-C708-486A-8EF2-D2864DD39528}" type="presParOf" srcId="{9D874A2D-EFF8-4E34-BCAD-8533A311207B}" destId="{05631872-B3FA-4AE5-934D-ABC4531F759E}" srcOrd="1" destOrd="0" presId="urn:microsoft.com/office/officeart/2005/8/layout/orgChart1"/>
    <dgm:cxn modelId="{B6081027-8631-4C27-87BC-2CE50939036D}" type="presParOf" srcId="{CDFDEE2F-3663-4EBD-A088-A131D4A9FD57}" destId="{C863F09A-0C61-4EE0-991A-D168EAA3C7F0}" srcOrd="1" destOrd="0" presId="urn:microsoft.com/office/officeart/2005/8/layout/orgChart1"/>
    <dgm:cxn modelId="{09C7E1C2-3B5A-4961-B1B0-71C3C5B90C28}" type="presParOf" srcId="{CDFDEE2F-3663-4EBD-A088-A131D4A9FD57}" destId="{87D2EA61-C766-4189-BC30-805BB3F2AA61}" srcOrd="2" destOrd="0" presId="urn:microsoft.com/office/officeart/2005/8/layout/orgChart1"/>
    <dgm:cxn modelId="{61518B2F-A702-4860-85FC-10ED641192FA}" type="presParOf" srcId="{AC4CC54D-4941-4613-AFF1-180661EEBB3F}" destId="{52AAB792-EC52-45CA-AA32-E568E2F7548C}" srcOrd="2" destOrd="0" presId="urn:microsoft.com/office/officeart/2005/8/layout/orgChart1"/>
    <dgm:cxn modelId="{0661F2C0-AAC2-475B-ACD2-32D083DF77A5}" type="presParOf" srcId="{AC4CC54D-4941-4613-AFF1-180661EEBB3F}" destId="{E7012E9C-1E78-4F25-9645-EA7DAD4AA3EE}" srcOrd="3" destOrd="0" presId="urn:microsoft.com/office/officeart/2005/8/layout/orgChart1"/>
    <dgm:cxn modelId="{B65E2685-1B7F-44E9-8A84-D2EB58AC0804}" type="presParOf" srcId="{E7012E9C-1E78-4F25-9645-EA7DAD4AA3EE}" destId="{85E38A35-BE30-470A-9D1C-E617025E5364}" srcOrd="0" destOrd="0" presId="urn:microsoft.com/office/officeart/2005/8/layout/orgChart1"/>
    <dgm:cxn modelId="{6FBA7365-2D89-4554-963E-423D8739346C}" type="presParOf" srcId="{85E38A35-BE30-470A-9D1C-E617025E5364}" destId="{520A5000-F78C-42E2-89EC-D2C9C0D4C259}" srcOrd="0" destOrd="0" presId="urn:microsoft.com/office/officeart/2005/8/layout/orgChart1"/>
    <dgm:cxn modelId="{00057260-5048-4546-812F-52B3FDCC1F64}" type="presParOf" srcId="{85E38A35-BE30-470A-9D1C-E617025E5364}" destId="{676BEECA-6FD5-480B-B9E2-0C0155AF7FFC}" srcOrd="1" destOrd="0" presId="urn:microsoft.com/office/officeart/2005/8/layout/orgChart1"/>
    <dgm:cxn modelId="{B5670E0B-B135-41E0-8F5A-026AF3F4B091}" type="presParOf" srcId="{E7012E9C-1E78-4F25-9645-EA7DAD4AA3EE}" destId="{230C29C8-5B20-4EC4-BBA2-8CFEE9578141}" srcOrd="1" destOrd="0" presId="urn:microsoft.com/office/officeart/2005/8/layout/orgChart1"/>
    <dgm:cxn modelId="{259655D5-E0E1-416C-9450-74CE72F38B16}" type="presParOf" srcId="{E7012E9C-1E78-4F25-9645-EA7DAD4AA3EE}" destId="{89A6CA1A-884B-4A91-86EE-44F548EC2AEB}" srcOrd="2" destOrd="0" presId="urn:microsoft.com/office/officeart/2005/8/layout/orgChart1"/>
    <dgm:cxn modelId="{5B405917-DF74-48BB-87C7-96475A8F8B94}" type="presParOf" srcId="{AC4CC54D-4941-4613-AFF1-180661EEBB3F}" destId="{90E937EF-5268-478B-BA76-214DEA7A89A0}" srcOrd="4" destOrd="0" presId="urn:microsoft.com/office/officeart/2005/8/layout/orgChart1"/>
    <dgm:cxn modelId="{337E1EE1-0C97-4B3F-8672-262FDCC3F20A}" type="presParOf" srcId="{AC4CC54D-4941-4613-AFF1-180661EEBB3F}" destId="{DCE43CF3-9FC9-4A4C-81B3-C57382E4EBB2}" srcOrd="5" destOrd="0" presId="urn:microsoft.com/office/officeart/2005/8/layout/orgChart1"/>
    <dgm:cxn modelId="{3D0F77B1-A3BD-41E7-89AF-E536521DE43E}" type="presParOf" srcId="{DCE43CF3-9FC9-4A4C-81B3-C57382E4EBB2}" destId="{02D80E7C-960D-47D0-A10B-1039C8313D9F}" srcOrd="0" destOrd="0" presId="urn:microsoft.com/office/officeart/2005/8/layout/orgChart1"/>
    <dgm:cxn modelId="{0E446DC4-A280-4283-BDFE-774DE57D4ABE}" type="presParOf" srcId="{02D80E7C-960D-47D0-A10B-1039C8313D9F}" destId="{1BA921DB-782E-4930-B444-F4F4A58BB4A2}" srcOrd="0" destOrd="0" presId="urn:microsoft.com/office/officeart/2005/8/layout/orgChart1"/>
    <dgm:cxn modelId="{0BB9C4CD-852F-4C34-9B18-0C16482AFE6B}" type="presParOf" srcId="{02D80E7C-960D-47D0-A10B-1039C8313D9F}" destId="{4672B1B2-D26B-46FB-B853-386F011B544A}" srcOrd="1" destOrd="0" presId="urn:microsoft.com/office/officeart/2005/8/layout/orgChart1"/>
    <dgm:cxn modelId="{AA8006C8-3239-4B96-88C7-6A1C2E213AEE}" type="presParOf" srcId="{DCE43CF3-9FC9-4A4C-81B3-C57382E4EBB2}" destId="{4D21A4D9-A6EB-4874-8D90-7F87E13895DC}" srcOrd="1" destOrd="0" presId="urn:microsoft.com/office/officeart/2005/8/layout/orgChart1"/>
    <dgm:cxn modelId="{F98A238B-A19F-40EC-BA27-288CA5ED41C3}" type="presParOf" srcId="{DCE43CF3-9FC9-4A4C-81B3-C57382E4EBB2}" destId="{7C007868-160F-40C9-9C74-78B4ADABA28C}" srcOrd="2" destOrd="0" presId="urn:microsoft.com/office/officeart/2005/8/layout/orgChart1"/>
    <dgm:cxn modelId="{394B0FB9-E870-433D-80C5-853E86624E87}" type="presParOf" srcId="{AC4CC54D-4941-4613-AFF1-180661EEBB3F}" destId="{E1B04D21-7505-48A4-A9BE-C895C59F7430}" srcOrd="6" destOrd="0" presId="urn:microsoft.com/office/officeart/2005/8/layout/orgChart1"/>
    <dgm:cxn modelId="{79851CB5-468A-4538-BBE9-C26765E6E224}" type="presParOf" srcId="{AC4CC54D-4941-4613-AFF1-180661EEBB3F}" destId="{70978155-270A-423C-8F57-8A96D8637A43}" srcOrd="7" destOrd="0" presId="urn:microsoft.com/office/officeart/2005/8/layout/orgChart1"/>
    <dgm:cxn modelId="{FE269D9C-F155-49D9-97AE-353255A8533E}" type="presParOf" srcId="{70978155-270A-423C-8F57-8A96D8637A43}" destId="{513DCAB5-BB66-4C60-B9C6-A32F343B1482}" srcOrd="0" destOrd="0" presId="urn:microsoft.com/office/officeart/2005/8/layout/orgChart1"/>
    <dgm:cxn modelId="{19470271-118E-4A35-9C3D-99CBA9AE6E9C}" type="presParOf" srcId="{513DCAB5-BB66-4C60-B9C6-A32F343B1482}" destId="{3919D76A-164C-4DA0-BFBB-D2B233C6A261}" srcOrd="0" destOrd="0" presId="urn:microsoft.com/office/officeart/2005/8/layout/orgChart1"/>
    <dgm:cxn modelId="{59CBC459-2B2E-4728-B8FC-B53675532D60}" type="presParOf" srcId="{513DCAB5-BB66-4C60-B9C6-A32F343B1482}" destId="{31AAD70A-6F94-4146-9F7B-98A32BF1D42F}" srcOrd="1" destOrd="0" presId="urn:microsoft.com/office/officeart/2005/8/layout/orgChart1"/>
    <dgm:cxn modelId="{0B76B5E1-EEA3-4CA2-8CDC-004292E79BB4}" type="presParOf" srcId="{70978155-270A-423C-8F57-8A96D8637A43}" destId="{80427BAE-F004-41CF-A817-7AC7D0446845}" srcOrd="1" destOrd="0" presId="urn:microsoft.com/office/officeart/2005/8/layout/orgChart1"/>
    <dgm:cxn modelId="{33C6CB8B-6875-4E91-846A-366468F3DAAC}" type="presParOf" srcId="{70978155-270A-423C-8F57-8A96D8637A43}" destId="{3D4FA972-FC0A-4ED2-97FC-374E6C165EC4}" srcOrd="2" destOrd="0" presId="urn:microsoft.com/office/officeart/2005/8/layout/orgChart1"/>
    <dgm:cxn modelId="{B6911D74-8F4E-440E-9E60-9546F8B19B2D}" type="presParOf" srcId="{AC4CC54D-4941-4613-AFF1-180661EEBB3F}" destId="{605760FC-2EF4-4FEC-A153-B9A2BC4B926A}" srcOrd="8" destOrd="0" presId="urn:microsoft.com/office/officeart/2005/8/layout/orgChart1"/>
    <dgm:cxn modelId="{9CC3A1B3-17DA-44FE-9609-035B18240895}" type="presParOf" srcId="{AC4CC54D-4941-4613-AFF1-180661EEBB3F}" destId="{A65EF1D2-9180-45EA-88A4-FD04ABA6C46A}" srcOrd="9" destOrd="0" presId="urn:microsoft.com/office/officeart/2005/8/layout/orgChart1"/>
    <dgm:cxn modelId="{4148F3E5-9DD5-4DF2-B1E8-F58B3490BEE1}" type="presParOf" srcId="{A65EF1D2-9180-45EA-88A4-FD04ABA6C46A}" destId="{24A4A2E7-27A7-418D-8294-C87DDA462EA6}" srcOrd="0" destOrd="0" presId="urn:microsoft.com/office/officeart/2005/8/layout/orgChart1"/>
    <dgm:cxn modelId="{2E9BD176-3764-4470-A777-A14FE0C974ED}" type="presParOf" srcId="{24A4A2E7-27A7-418D-8294-C87DDA462EA6}" destId="{FE56462E-24CF-48A4-A3BD-98751B921371}" srcOrd="0" destOrd="0" presId="urn:microsoft.com/office/officeart/2005/8/layout/orgChart1"/>
    <dgm:cxn modelId="{13C64873-DF73-4A85-83CA-97DB9BB27EBA}" type="presParOf" srcId="{24A4A2E7-27A7-418D-8294-C87DDA462EA6}" destId="{02B959A7-7EC9-45B5-8072-7A054A5A562E}" srcOrd="1" destOrd="0" presId="urn:microsoft.com/office/officeart/2005/8/layout/orgChart1"/>
    <dgm:cxn modelId="{D13E3A0E-65BB-4F89-A581-7312C8F703E2}" type="presParOf" srcId="{A65EF1D2-9180-45EA-88A4-FD04ABA6C46A}" destId="{438128A8-0FE3-4D85-8323-23BAA23F488A}" srcOrd="1" destOrd="0" presId="urn:microsoft.com/office/officeart/2005/8/layout/orgChart1"/>
    <dgm:cxn modelId="{0DFC32B8-993E-407A-A490-0AF9C2617438}" type="presParOf" srcId="{A65EF1D2-9180-45EA-88A4-FD04ABA6C46A}" destId="{5163FA8A-5642-4EFB-9CCC-B5E294318E3E}" srcOrd="2" destOrd="0" presId="urn:microsoft.com/office/officeart/2005/8/layout/orgChart1"/>
    <dgm:cxn modelId="{3B4B2726-803D-487F-AC0E-3F7C93C6C557}" type="presParOf" srcId="{AC4CC54D-4941-4613-AFF1-180661EEBB3F}" destId="{FCC91213-8764-4993-B72D-51F25B578109}" srcOrd="10" destOrd="0" presId="urn:microsoft.com/office/officeart/2005/8/layout/orgChart1"/>
    <dgm:cxn modelId="{4BF3B7F5-F42A-4AB8-8E72-6B74A89F30E3}" type="presParOf" srcId="{AC4CC54D-4941-4613-AFF1-180661EEBB3F}" destId="{A028FCE4-E1DE-4430-8CEA-385D50B75BB1}" srcOrd="11" destOrd="0" presId="urn:microsoft.com/office/officeart/2005/8/layout/orgChart1"/>
    <dgm:cxn modelId="{0BB1F612-9609-471D-8757-AF358AA34E80}" type="presParOf" srcId="{A028FCE4-E1DE-4430-8CEA-385D50B75BB1}" destId="{6FB743BA-4ABF-4EF8-9A97-F3F901A8FFFD}" srcOrd="0" destOrd="0" presId="urn:microsoft.com/office/officeart/2005/8/layout/orgChart1"/>
    <dgm:cxn modelId="{75543F32-CB2F-464E-B9D2-2C66B9105BF8}" type="presParOf" srcId="{6FB743BA-4ABF-4EF8-9A97-F3F901A8FFFD}" destId="{B2FF840F-526C-456F-A65E-DC6B4C1A3EE2}" srcOrd="0" destOrd="0" presId="urn:microsoft.com/office/officeart/2005/8/layout/orgChart1"/>
    <dgm:cxn modelId="{842F5D3A-67EA-4DC5-A9B9-2263DA926CA4}" type="presParOf" srcId="{6FB743BA-4ABF-4EF8-9A97-F3F901A8FFFD}" destId="{B5A12096-2DF6-4409-A520-05E11D18C5F5}" srcOrd="1" destOrd="0" presId="urn:microsoft.com/office/officeart/2005/8/layout/orgChart1"/>
    <dgm:cxn modelId="{4190A0CF-88EB-4742-ADE9-BEEB51B7FE5E}" type="presParOf" srcId="{A028FCE4-E1DE-4430-8CEA-385D50B75BB1}" destId="{CF629D93-B85F-4049-A18A-7F2E0A3E3FA6}" srcOrd="1" destOrd="0" presId="urn:microsoft.com/office/officeart/2005/8/layout/orgChart1"/>
    <dgm:cxn modelId="{13DA570B-F1C1-492A-AA30-B1D0F91D569E}" type="presParOf" srcId="{A028FCE4-E1DE-4430-8CEA-385D50B75BB1}" destId="{FFC801B9-0411-4653-9343-DF4B24EBE0A1}" srcOrd="2" destOrd="0" presId="urn:microsoft.com/office/officeart/2005/8/layout/orgChart1"/>
    <dgm:cxn modelId="{8BE275F4-D6D7-4E19-8F08-CE9E6634B82D}" type="presParOf" srcId="{0C0112C6-5CBC-40F4-9AA4-3319CD507706}" destId="{FD4ED718-B938-494D-835B-43EA2F1066C1}" srcOrd="2" destOrd="0" presId="urn:microsoft.com/office/officeart/2005/8/layout/orgChart1"/>
    <dgm:cxn modelId="{C2B87894-A685-478F-A591-E45D68F59AED}" type="presParOf" srcId="{FD4ED718-B938-494D-835B-43EA2F1066C1}" destId="{A2359D43-5A4A-4414-A268-43737A58E3ED}" srcOrd="0" destOrd="0" presId="urn:microsoft.com/office/officeart/2005/8/layout/orgChart1"/>
    <dgm:cxn modelId="{62F725EB-D239-4E10-8FBE-8ACA223F3D07}" type="presParOf" srcId="{FD4ED718-B938-494D-835B-43EA2F1066C1}" destId="{ECD8EC86-EC55-4BBE-8B4A-B82E4AED62B6}" srcOrd="1" destOrd="0" presId="urn:microsoft.com/office/officeart/2005/8/layout/orgChart1"/>
    <dgm:cxn modelId="{CED4BC63-8107-4784-B80C-AD7F320223D7}" type="presParOf" srcId="{ECD8EC86-EC55-4BBE-8B4A-B82E4AED62B6}" destId="{7EC40DEC-E988-4DBD-92CC-59525059FF79}" srcOrd="0" destOrd="0" presId="urn:microsoft.com/office/officeart/2005/8/layout/orgChart1"/>
    <dgm:cxn modelId="{B130D715-0519-4D5F-8148-040A618841A0}" type="presParOf" srcId="{7EC40DEC-E988-4DBD-92CC-59525059FF79}" destId="{FDE1C73C-6354-48FD-AAB7-F07674C44A70}" srcOrd="0" destOrd="0" presId="urn:microsoft.com/office/officeart/2005/8/layout/orgChart1"/>
    <dgm:cxn modelId="{B82159E3-FCE0-486A-A67F-2A32D02A22F3}" type="presParOf" srcId="{7EC40DEC-E988-4DBD-92CC-59525059FF79}" destId="{652D1D9D-E92E-4719-A465-7E3C30E12172}" srcOrd="1" destOrd="0" presId="urn:microsoft.com/office/officeart/2005/8/layout/orgChart1"/>
    <dgm:cxn modelId="{E20F4E02-653A-4026-A8C9-73495686265B}" type="presParOf" srcId="{ECD8EC86-EC55-4BBE-8B4A-B82E4AED62B6}" destId="{2B20A198-1E82-4DA5-959D-1BAE433F6456}" srcOrd="1" destOrd="0" presId="urn:microsoft.com/office/officeart/2005/8/layout/orgChart1"/>
    <dgm:cxn modelId="{109DDBDB-5739-490D-BF85-76B951350721}" type="presParOf" srcId="{ECD8EC86-EC55-4BBE-8B4A-B82E4AED62B6}" destId="{B6796BAE-1689-430E-AD37-17EC016F989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59D43-5A4A-4414-A268-43737A58E3ED}">
      <dsp:nvSpPr>
        <dsp:cNvPr id="0" name=""/>
        <dsp:cNvSpPr/>
      </dsp:nvSpPr>
      <dsp:spPr>
        <a:xfrm>
          <a:off x="2729181" y="687979"/>
          <a:ext cx="91440" cy="378820"/>
        </a:xfrm>
        <a:custGeom>
          <a:avLst/>
          <a:gdLst/>
          <a:ahLst/>
          <a:cxnLst/>
          <a:rect l="0" t="0" r="0" b="0"/>
          <a:pathLst>
            <a:path>
              <a:moveTo>
                <a:pt x="130783" y="0"/>
              </a:moveTo>
              <a:lnTo>
                <a:pt x="130783" y="378484"/>
              </a:lnTo>
              <a:lnTo>
                <a:pt x="45720" y="37848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C91213-8764-4993-B72D-51F25B578109}">
      <dsp:nvSpPr>
        <dsp:cNvPr id="0" name=""/>
        <dsp:cNvSpPr/>
      </dsp:nvSpPr>
      <dsp:spPr>
        <a:xfrm>
          <a:off x="2860040" y="687979"/>
          <a:ext cx="2452806" cy="757641"/>
        </a:xfrm>
        <a:custGeom>
          <a:avLst/>
          <a:gdLst/>
          <a:ahLst/>
          <a:cxnLst/>
          <a:rect l="0" t="0" r="0" b="0"/>
          <a:pathLst>
            <a:path>
              <a:moveTo>
                <a:pt x="0" y="0"/>
              </a:moveTo>
              <a:lnTo>
                <a:pt x="0" y="671905"/>
              </a:lnTo>
              <a:lnTo>
                <a:pt x="2450628" y="671905"/>
              </a:lnTo>
              <a:lnTo>
                <a:pt x="2450628"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5760FC-2EF4-4FEC-A153-B9A2BC4B926A}">
      <dsp:nvSpPr>
        <dsp:cNvPr id="0" name=""/>
        <dsp:cNvSpPr/>
      </dsp:nvSpPr>
      <dsp:spPr>
        <a:xfrm>
          <a:off x="2860040" y="687979"/>
          <a:ext cx="1471683" cy="757641"/>
        </a:xfrm>
        <a:custGeom>
          <a:avLst/>
          <a:gdLst/>
          <a:ahLst/>
          <a:cxnLst/>
          <a:rect l="0" t="0" r="0" b="0"/>
          <a:pathLst>
            <a:path>
              <a:moveTo>
                <a:pt x="0" y="0"/>
              </a:moveTo>
              <a:lnTo>
                <a:pt x="0" y="671905"/>
              </a:lnTo>
              <a:lnTo>
                <a:pt x="1470376" y="671905"/>
              </a:lnTo>
              <a:lnTo>
                <a:pt x="1470376"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B04D21-7505-48A4-A9BE-C895C59F7430}">
      <dsp:nvSpPr>
        <dsp:cNvPr id="0" name=""/>
        <dsp:cNvSpPr/>
      </dsp:nvSpPr>
      <dsp:spPr>
        <a:xfrm>
          <a:off x="2860040" y="687979"/>
          <a:ext cx="490561" cy="757641"/>
        </a:xfrm>
        <a:custGeom>
          <a:avLst/>
          <a:gdLst/>
          <a:ahLst/>
          <a:cxnLst/>
          <a:rect l="0" t="0" r="0" b="0"/>
          <a:pathLst>
            <a:path>
              <a:moveTo>
                <a:pt x="0" y="0"/>
              </a:moveTo>
              <a:lnTo>
                <a:pt x="0" y="671905"/>
              </a:lnTo>
              <a:lnTo>
                <a:pt x="490125" y="671905"/>
              </a:lnTo>
              <a:lnTo>
                <a:pt x="490125"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E937EF-5268-478B-BA76-214DEA7A89A0}">
      <dsp:nvSpPr>
        <dsp:cNvPr id="0" name=""/>
        <dsp:cNvSpPr/>
      </dsp:nvSpPr>
      <dsp:spPr>
        <a:xfrm>
          <a:off x="2369478" y="687979"/>
          <a:ext cx="490561" cy="757641"/>
        </a:xfrm>
        <a:custGeom>
          <a:avLst/>
          <a:gdLst/>
          <a:ahLst/>
          <a:cxnLst/>
          <a:rect l="0" t="0" r="0" b="0"/>
          <a:pathLst>
            <a:path>
              <a:moveTo>
                <a:pt x="490125" y="0"/>
              </a:moveTo>
              <a:lnTo>
                <a:pt x="490125"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AAB792-EC52-45CA-AA32-E568E2F7548C}">
      <dsp:nvSpPr>
        <dsp:cNvPr id="0" name=""/>
        <dsp:cNvSpPr/>
      </dsp:nvSpPr>
      <dsp:spPr>
        <a:xfrm>
          <a:off x="1388356" y="687979"/>
          <a:ext cx="1471683" cy="757641"/>
        </a:xfrm>
        <a:custGeom>
          <a:avLst/>
          <a:gdLst/>
          <a:ahLst/>
          <a:cxnLst/>
          <a:rect l="0" t="0" r="0" b="0"/>
          <a:pathLst>
            <a:path>
              <a:moveTo>
                <a:pt x="1470376" y="0"/>
              </a:moveTo>
              <a:lnTo>
                <a:pt x="1470376"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644351-0F10-4B1F-8BD0-1C312356428E}">
      <dsp:nvSpPr>
        <dsp:cNvPr id="0" name=""/>
        <dsp:cNvSpPr/>
      </dsp:nvSpPr>
      <dsp:spPr>
        <a:xfrm>
          <a:off x="407233" y="687979"/>
          <a:ext cx="2452806" cy="757641"/>
        </a:xfrm>
        <a:custGeom>
          <a:avLst/>
          <a:gdLst/>
          <a:ahLst/>
          <a:cxnLst/>
          <a:rect l="0" t="0" r="0" b="0"/>
          <a:pathLst>
            <a:path>
              <a:moveTo>
                <a:pt x="2450628" y="0"/>
              </a:moveTo>
              <a:lnTo>
                <a:pt x="2450628"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04D3E0-A6F1-4BBF-9203-89B1D94DE428}">
      <dsp:nvSpPr>
        <dsp:cNvPr id="0" name=""/>
        <dsp:cNvSpPr/>
      </dsp:nvSpPr>
      <dsp:spPr>
        <a:xfrm>
          <a:off x="2454617" y="282556"/>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Calibri"/>
              <a:ea typeface="+mn-ea"/>
              <a:cs typeface="+mn-cs"/>
            </a:rPr>
            <a:t>Genel Sekreter </a:t>
          </a:r>
        </a:p>
      </dsp:txBody>
      <dsp:txXfrm>
        <a:off x="2454617" y="282556"/>
        <a:ext cx="810845" cy="405422"/>
      </dsp:txXfrm>
    </dsp:sp>
    <dsp:sp modelId="{49CADF3B-0CAB-4C7B-88BE-814D7E64D42F}">
      <dsp:nvSpPr>
        <dsp:cNvPr id="0" name=""/>
        <dsp:cNvSpPr/>
      </dsp:nvSpPr>
      <dsp:spPr>
        <a:xfrm>
          <a:off x="181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Daire Başkanlıkları</a:t>
          </a:r>
        </a:p>
      </dsp:txBody>
      <dsp:txXfrm>
        <a:off x="1811" y="1445620"/>
        <a:ext cx="810845" cy="405422"/>
      </dsp:txXfrm>
    </dsp:sp>
    <dsp:sp modelId="{520A5000-F78C-42E2-89EC-D2C9C0D4C259}">
      <dsp:nvSpPr>
        <dsp:cNvPr id="0" name=""/>
        <dsp:cNvSpPr/>
      </dsp:nvSpPr>
      <dsp:spPr>
        <a:xfrm>
          <a:off x="98293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Yazı İşleri Müdürlüğü</a:t>
          </a:r>
        </a:p>
      </dsp:txBody>
      <dsp:txXfrm>
        <a:off x="982933" y="1445620"/>
        <a:ext cx="810845" cy="405422"/>
      </dsp:txXfrm>
    </dsp:sp>
    <dsp:sp modelId="{1BA921DB-782E-4930-B444-F4F4A58BB4A2}">
      <dsp:nvSpPr>
        <dsp:cNvPr id="0" name=""/>
        <dsp:cNvSpPr/>
      </dsp:nvSpPr>
      <dsp:spPr>
        <a:xfrm>
          <a:off x="1964056"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Döner Sermaye İşletme Müdürlüğü</a:t>
          </a:r>
        </a:p>
      </dsp:txBody>
      <dsp:txXfrm>
        <a:off x="1964056" y="1445620"/>
        <a:ext cx="810845" cy="405422"/>
      </dsp:txXfrm>
    </dsp:sp>
    <dsp:sp modelId="{3919D76A-164C-4DA0-BFBB-D2B233C6A261}">
      <dsp:nvSpPr>
        <dsp:cNvPr id="0" name=""/>
        <dsp:cNvSpPr/>
      </dsp:nvSpPr>
      <dsp:spPr>
        <a:xfrm>
          <a:off x="2945178"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Hukuk Müşavirliği</a:t>
          </a:r>
        </a:p>
      </dsp:txBody>
      <dsp:txXfrm>
        <a:off x="2945178" y="1445620"/>
        <a:ext cx="810845" cy="405422"/>
      </dsp:txXfrm>
    </dsp:sp>
    <dsp:sp modelId="{FE56462E-24CF-48A4-A3BD-98751B921371}">
      <dsp:nvSpPr>
        <dsp:cNvPr id="0" name=""/>
        <dsp:cNvSpPr/>
      </dsp:nvSpPr>
      <dsp:spPr>
        <a:xfrm>
          <a:off x="392630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Avrupa Birliği Ofisi</a:t>
          </a:r>
        </a:p>
      </dsp:txBody>
      <dsp:txXfrm>
        <a:off x="3926301" y="1445620"/>
        <a:ext cx="810845" cy="405422"/>
      </dsp:txXfrm>
    </dsp:sp>
    <dsp:sp modelId="{B2FF840F-526C-456F-A65E-DC6B4C1A3EE2}">
      <dsp:nvSpPr>
        <dsp:cNvPr id="0" name=""/>
        <dsp:cNvSpPr/>
      </dsp:nvSpPr>
      <dsp:spPr>
        <a:xfrm>
          <a:off x="490742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Dış İlişkiler Ofisi</a:t>
          </a:r>
        </a:p>
      </dsp:txBody>
      <dsp:txXfrm>
        <a:off x="4907423" y="1445620"/>
        <a:ext cx="810845" cy="405422"/>
      </dsp:txXfrm>
    </dsp:sp>
    <dsp:sp modelId="{FDE1C73C-6354-48FD-AAB7-F07674C44A70}">
      <dsp:nvSpPr>
        <dsp:cNvPr id="0" name=""/>
        <dsp:cNvSpPr/>
      </dsp:nvSpPr>
      <dsp:spPr>
        <a:xfrm>
          <a:off x="1630855" y="858256"/>
          <a:ext cx="1144045" cy="417086"/>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Genel Sekreter Yardımcısı</a:t>
          </a:r>
        </a:p>
      </dsp:txBody>
      <dsp:txXfrm>
        <a:off x="1630855" y="858256"/>
        <a:ext cx="1144045" cy="417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Kaynak">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4328-19E1-4D2C-8F13-D5442BB4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2260</Words>
  <Characters>12887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GÜMÜŞHANE  ÜNİVERSİTESİ</vt:lpstr>
    </vt:vector>
  </TitlesOfParts>
  <Company>wlett-Packard Company</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GÜMÜŞHANE  ÜNİVERSİTESİ</dc:title>
  <dc:subject>GENEL SEKRETERLİK</dc:subject>
  <dc:creator>ayşe</dc:creator>
  <cp:lastModifiedBy>Taner</cp:lastModifiedBy>
  <cp:revision>3</cp:revision>
  <cp:lastPrinted>2020-02-07T07:26:00Z</cp:lastPrinted>
  <dcterms:created xsi:type="dcterms:W3CDTF">2022-01-14T05:59:00Z</dcterms:created>
  <dcterms:modified xsi:type="dcterms:W3CDTF">2022-01-14T05:59:00Z</dcterms:modified>
</cp:coreProperties>
</file>